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F14" w:rsidRDefault="007D1972">
      <w:pPr>
        <w:jc w:val="center"/>
      </w:pPr>
      <w:r>
        <w:rPr>
          <w:noProof/>
        </w:rPr>
        <mc:AlternateContent>
          <mc:Choice Requires="wps">
            <w:drawing>
              <wp:anchor distT="0" distB="0" distL="114300" distR="114300" simplePos="0" relativeHeight="251657728" behindDoc="0" locked="0" layoutInCell="0" allowOverlap="1">
                <wp:simplePos x="0" y="0"/>
                <wp:positionH relativeFrom="column">
                  <wp:posOffset>3350895</wp:posOffset>
                </wp:positionH>
                <wp:positionV relativeFrom="paragraph">
                  <wp:posOffset>-182880</wp:posOffset>
                </wp:positionV>
                <wp:extent cx="855345" cy="231076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310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F14" w:rsidRDefault="00AC78C5" w:rsidP="001839C0">
                            <w:pPr>
                              <w:autoSpaceDE w:val="0"/>
                              <w:autoSpaceDN w:val="0"/>
                              <w:adjustRightInd w:val="0"/>
                              <w:rPr>
                                <w:b/>
                                <w:bCs/>
                                <w:sz w:val="23"/>
                                <w:szCs w:val="23"/>
                              </w:rPr>
                            </w:pPr>
                            <w:r>
                              <w:rPr>
                                <w:b/>
                                <w:bCs/>
                                <w:sz w:val="23"/>
                                <w:szCs w:val="23"/>
                              </w:rPr>
                              <w:t xml:space="preserve">Field </w:t>
                            </w:r>
                            <w:proofErr w:type="spellStart"/>
                            <w:r>
                              <w:rPr>
                                <w:b/>
                                <w:bCs/>
                                <w:sz w:val="23"/>
                                <w:szCs w:val="23"/>
                              </w:rPr>
                              <w:t>Tril</w:t>
                            </w:r>
                            <w:proofErr w:type="spellEnd"/>
                            <w:r>
                              <w:rPr>
                                <w:b/>
                                <w:bCs/>
                                <w:sz w:val="23"/>
                                <w:szCs w:val="23"/>
                              </w:rPr>
                              <w:t xml:space="preserve"> Secretary</w:t>
                            </w:r>
                          </w:p>
                          <w:p w:rsidR="00AC78C5" w:rsidRDefault="00F76D40" w:rsidP="001839C0">
                            <w:pPr>
                              <w:autoSpaceDE w:val="0"/>
                              <w:autoSpaceDN w:val="0"/>
                              <w:adjustRightInd w:val="0"/>
                              <w:rPr>
                                <w:b/>
                                <w:bCs/>
                                <w:sz w:val="23"/>
                                <w:szCs w:val="23"/>
                              </w:rPr>
                            </w:pPr>
                            <w:r>
                              <w:rPr>
                                <w:b/>
                                <w:bCs/>
                                <w:sz w:val="23"/>
                                <w:szCs w:val="23"/>
                              </w:rPr>
                              <w:t>Claire Ricci</w:t>
                            </w:r>
                          </w:p>
                          <w:p w:rsidR="00AC78C5" w:rsidRDefault="00F76D40" w:rsidP="001839C0">
                            <w:pPr>
                              <w:autoSpaceDE w:val="0"/>
                              <w:autoSpaceDN w:val="0"/>
                              <w:adjustRightInd w:val="0"/>
                              <w:rPr>
                                <w:b/>
                                <w:bCs/>
                                <w:sz w:val="23"/>
                                <w:szCs w:val="23"/>
                              </w:rPr>
                            </w:pPr>
                            <w:r>
                              <w:rPr>
                                <w:b/>
                                <w:bCs/>
                                <w:sz w:val="23"/>
                                <w:szCs w:val="23"/>
                              </w:rPr>
                              <w:t xml:space="preserve">2280 </w:t>
                            </w:r>
                            <w:proofErr w:type="spellStart"/>
                            <w:r>
                              <w:rPr>
                                <w:b/>
                                <w:bCs/>
                                <w:sz w:val="23"/>
                                <w:szCs w:val="23"/>
                              </w:rPr>
                              <w:t>Reinbold</w:t>
                            </w:r>
                            <w:proofErr w:type="spellEnd"/>
                            <w:r>
                              <w:rPr>
                                <w:b/>
                                <w:bCs/>
                                <w:sz w:val="23"/>
                                <w:szCs w:val="23"/>
                              </w:rPr>
                              <w:t xml:space="preserve"> Road</w:t>
                            </w:r>
                          </w:p>
                          <w:p w:rsidR="00F76D40" w:rsidRDefault="00F76D40" w:rsidP="001839C0">
                            <w:pPr>
                              <w:autoSpaceDE w:val="0"/>
                              <w:autoSpaceDN w:val="0"/>
                              <w:adjustRightInd w:val="0"/>
                              <w:rPr>
                                <w:b/>
                                <w:bCs/>
                                <w:sz w:val="23"/>
                                <w:szCs w:val="23"/>
                              </w:rPr>
                            </w:pPr>
                            <w:r>
                              <w:rPr>
                                <w:b/>
                                <w:bCs/>
                                <w:sz w:val="23"/>
                                <w:szCs w:val="23"/>
                              </w:rPr>
                              <w:t>Emmaus, Pennsylvania 18049-4613</w:t>
                            </w:r>
                          </w:p>
                          <w:p w:rsidR="00AC78C5" w:rsidRPr="001839C0" w:rsidRDefault="00AC78C5" w:rsidP="001839C0">
                            <w:pPr>
                              <w:autoSpaceDE w:val="0"/>
                              <w:autoSpaceDN w:val="0"/>
                              <w:adjustRightInd w:val="0"/>
                              <w:rPr>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position:absolute;left:0;text-align:left;margin-left:263.85pt;margin-top:-14.4pt;width:67.35pt;height:18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" o:allowincell="f" stroked="f">
                <v:textbox style="layout-flow:vertical">
                  <w:txbxContent>
                    <w:p w:rsidR="00DB5F14" w:rsidRDefault="00AC78C5" w:rsidP="001839C0">
                      <w:pPr>
                        <w:autoSpaceDE w:val="0"/>
                        <w:autoSpaceDN w:val="0"/>
                        <w:adjustRightInd w:val="0"/>
                        <w:rPr>
                          <w:b/>
                          <w:bCs/>
                          <w:sz w:val="23"/>
                          <w:szCs w:val="23"/>
                        </w:rPr>
                      </w:pPr>
                      <w:r>
                        <w:rPr>
                          <w:b/>
                          <w:bCs/>
                          <w:sz w:val="23"/>
                          <w:szCs w:val="23"/>
                        </w:rPr>
                        <w:t>Field Tril Secretary</w:t>
                      </w:r>
                    </w:p>
                    <w:p w:rsidR="00AC78C5" w:rsidRDefault="00F76D40" w:rsidP="001839C0">
                      <w:pPr>
                        <w:autoSpaceDE w:val="0"/>
                        <w:autoSpaceDN w:val="0"/>
                        <w:adjustRightInd w:val="0"/>
                        <w:rPr>
                          <w:b/>
                          <w:bCs/>
                          <w:sz w:val="23"/>
                          <w:szCs w:val="23"/>
                        </w:rPr>
                      </w:pPr>
                      <w:r>
                        <w:rPr>
                          <w:b/>
                          <w:bCs/>
                          <w:sz w:val="23"/>
                          <w:szCs w:val="23"/>
                        </w:rPr>
                        <w:t>Claire Ricci</w:t>
                      </w:r>
                    </w:p>
                    <w:p w:rsidR="00AC78C5" w:rsidRDefault="00F76D40" w:rsidP="001839C0">
                      <w:pPr>
                        <w:autoSpaceDE w:val="0"/>
                        <w:autoSpaceDN w:val="0"/>
                        <w:adjustRightInd w:val="0"/>
                        <w:rPr>
                          <w:b/>
                          <w:bCs/>
                          <w:sz w:val="23"/>
                          <w:szCs w:val="23"/>
                        </w:rPr>
                      </w:pPr>
                      <w:r>
                        <w:rPr>
                          <w:b/>
                          <w:bCs/>
                          <w:sz w:val="23"/>
                          <w:szCs w:val="23"/>
                        </w:rPr>
                        <w:t>2280 Reinbold Road</w:t>
                      </w:r>
                    </w:p>
                    <w:p w:rsidR="00F76D40" w:rsidRDefault="00F76D40" w:rsidP="001839C0">
                      <w:pPr>
                        <w:autoSpaceDE w:val="0"/>
                        <w:autoSpaceDN w:val="0"/>
                        <w:adjustRightInd w:val="0"/>
                        <w:rPr>
                          <w:b/>
                          <w:bCs/>
                          <w:sz w:val="23"/>
                          <w:szCs w:val="23"/>
                        </w:rPr>
                      </w:pPr>
                      <w:r>
                        <w:rPr>
                          <w:b/>
                          <w:bCs/>
                          <w:sz w:val="23"/>
                          <w:szCs w:val="23"/>
                        </w:rPr>
                        <w:t>Emmaus, Pennsylvania 18049-4613</w:t>
                      </w:r>
                    </w:p>
                    <w:p w:rsidR="00AC78C5" w:rsidRPr="001839C0" w:rsidRDefault="00AC78C5" w:rsidP="001839C0">
                      <w:pPr>
                        <w:autoSpaceDE w:val="0"/>
                        <w:autoSpaceDN w:val="0"/>
                        <w:adjustRightInd w:val="0"/>
                        <w:rPr>
                          <w:sz w:val="20"/>
                        </w:rPr>
                      </w:pPr>
                    </w:p>
                  </w:txbxContent>
                </v:textbox>
              </v:shape>
            </w:pict>
          </mc:Fallback>
        </mc:AlternateContent>
      </w: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pPr>
    </w:p>
    <w:p w:rsidR="00DB5F14" w:rsidRDefault="00DB5F14">
      <w:pPr>
        <w:jc w:val="center"/>
        <w:rPr>
          <w:b/>
        </w:rPr>
      </w:pPr>
    </w:p>
    <w:p w:rsidR="00DB5F14" w:rsidRDefault="00DB5F14">
      <w:pPr>
        <w:jc w:val="center"/>
        <w:rPr>
          <w:b/>
        </w:rPr>
      </w:pPr>
    </w:p>
    <w:p w:rsidR="00DB5F14" w:rsidRDefault="00DB5F14">
      <w:pPr>
        <w:jc w:val="center"/>
        <w:rPr>
          <w:b/>
        </w:rPr>
      </w:pPr>
    </w:p>
    <w:p w:rsidR="00DB5F14" w:rsidRDefault="00DB5F14">
      <w:pPr>
        <w:jc w:val="center"/>
        <w:rPr>
          <w:b/>
        </w:rPr>
      </w:pPr>
    </w:p>
    <w:p w:rsidR="00DB5F14" w:rsidRDefault="00DB5F14">
      <w:pPr>
        <w:jc w:val="center"/>
        <w:rPr>
          <w:b/>
        </w:rPr>
      </w:pPr>
    </w:p>
    <w:p w:rsidR="00DB5F14" w:rsidRDefault="00DB5F14">
      <w:pPr>
        <w:jc w:val="center"/>
        <w:rPr>
          <w:b/>
        </w:rPr>
      </w:pPr>
    </w:p>
    <w:p w:rsidR="00DB5F14" w:rsidRDefault="00DB5F14">
      <w:pPr>
        <w:rPr>
          <w:b/>
        </w:rPr>
      </w:pPr>
    </w:p>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DB5F14" w:rsidRDefault="00DB5F14"/>
    <w:p w:rsidR="00AC78C5" w:rsidRDefault="00DB5F14" w:rsidP="00777068">
      <w:pPr>
        <w:autoSpaceDE w:val="0"/>
        <w:autoSpaceDN w:val="0"/>
        <w:adjustRightInd w:val="0"/>
        <w:jc w:val="center"/>
        <w:rPr>
          <w:sz w:val="16"/>
          <w:szCs w:val="16"/>
        </w:rPr>
      </w:pPr>
      <w:r>
        <w:rPr>
          <w:sz w:val="16"/>
          <w:szCs w:val="16"/>
        </w:rPr>
        <w:br w:type="column"/>
      </w:r>
      <w:r w:rsidR="00AC78C5">
        <w:rPr>
          <w:sz w:val="16"/>
          <w:szCs w:val="16"/>
        </w:rPr>
        <w:tab/>
      </w:r>
      <w:r w:rsidR="00AC78C5">
        <w:rPr>
          <w:sz w:val="16"/>
          <w:szCs w:val="16"/>
        </w:rPr>
        <w:tab/>
      </w:r>
      <w:r w:rsidR="00AC78C5">
        <w:rPr>
          <w:sz w:val="16"/>
          <w:szCs w:val="16"/>
        </w:rPr>
        <w:tab/>
        <w:t xml:space="preserve"> FIELD TRIAL PREMIUM LIST                    </w:t>
      </w:r>
      <w:r w:rsidR="00AC78C5" w:rsidRPr="00AC78C5">
        <w:rPr>
          <w:sz w:val="16"/>
          <w:szCs w:val="16"/>
        </w:rPr>
        <w:t>#</w:t>
      </w:r>
      <w:r w:rsidR="00AC78C5">
        <w:rPr>
          <w:sz w:val="16"/>
          <w:szCs w:val="16"/>
        </w:rPr>
        <w:t xml:space="preserve"> </w:t>
      </w:r>
      <w:r w:rsidR="00F76D40">
        <w:rPr>
          <w:sz w:val="16"/>
          <w:szCs w:val="16"/>
        </w:rPr>
        <w:t>2017027629</w:t>
      </w:r>
    </w:p>
    <w:p w:rsidR="001839C0" w:rsidRPr="003523CA" w:rsidRDefault="001839C0" w:rsidP="00777068">
      <w:pPr>
        <w:autoSpaceDE w:val="0"/>
        <w:autoSpaceDN w:val="0"/>
        <w:adjustRightInd w:val="0"/>
        <w:jc w:val="center"/>
        <w:rPr>
          <w:sz w:val="16"/>
          <w:szCs w:val="16"/>
        </w:rPr>
      </w:pPr>
    </w:p>
    <w:p w:rsidR="00777068" w:rsidRPr="001839C0" w:rsidRDefault="00777068" w:rsidP="00777068">
      <w:pPr>
        <w:autoSpaceDE w:val="0"/>
        <w:autoSpaceDN w:val="0"/>
        <w:adjustRightInd w:val="0"/>
        <w:jc w:val="center"/>
        <w:rPr>
          <w:b/>
          <w:bCs/>
          <w:sz w:val="40"/>
          <w:szCs w:val="40"/>
        </w:rPr>
      </w:pPr>
      <w:r w:rsidRPr="001839C0">
        <w:rPr>
          <w:b/>
          <w:bCs/>
          <w:sz w:val="40"/>
          <w:szCs w:val="40"/>
        </w:rPr>
        <w:t xml:space="preserve">AMERICAN </w:t>
      </w:r>
      <w:smartTag w:uri="urn:schemas-microsoft-com:office:smarttags" w:element="State">
        <w:smartTag w:uri="urn:schemas-microsoft-com:office:smarttags" w:element="place">
          <w:r w:rsidRPr="001839C0">
            <w:rPr>
              <w:b/>
              <w:bCs/>
              <w:sz w:val="40"/>
              <w:szCs w:val="40"/>
            </w:rPr>
            <w:t>BRITTANY</w:t>
          </w:r>
        </w:smartTag>
      </w:smartTag>
      <w:r w:rsidRPr="001839C0">
        <w:rPr>
          <w:b/>
          <w:bCs/>
          <w:sz w:val="40"/>
          <w:szCs w:val="40"/>
        </w:rPr>
        <w:t xml:space="preserve"> CLUB</w:t>
      </w:r>
    </w:p>
    <w:p w:rsidR="00777068" w:rsidRPr="001839C0" w:rsidRDefault="00F76D40" w:rsidP="00777068">
      <w:pPr>
        <w:autoSpaceDE w:val="0"/>
        <w:autoSpaceDN w:val="0"/>
        <w:adjustRightInd w:val="0"/>
        <w:jc w:val="center"/>
        <w:rPr>
          <w:b/>
          <w:bCs/>
          <w:sz w:val="40"/>
          <w:szCs w:val="40"/>
        </w:rPr>
      </w:pPr>
      <w:r>
        <w:rPr>
          <w:b/>
          <w:bCs/>
          <w:sz w:val="40"/>
          <w:szCs w:val="40"/>
        </w:rPr>
        <w:t xml:space="preserve">Gun Dog </w:t>
      </w:r>
      <w:r w:rsidR="00D70325">
        <w:rPr>
          <w:b/>
          <w:bCs/>
          <w:sz w:val="40"/>
          <w:szCs w:val="40"/>
        </w:rPr>
        <w:t>Classic</w:t>
      </w:r>
    </w:p>
    <w:p w:rsidR="00777068" w:rsidRDefault="00777068" w:rsidP="00777068">
      <w:pPr>
        <w:autoSpaceDE w:val="0"/>
        <w:autoSpaceDN w:val="0"/>
        <w:adjustRightInd w:val="0"/>
        <w:jc w:val="center"/>
        <w:rPr>
          <w:b/>
          <w:bCs/>
          <w:sz w:val="40"/>
          <w:szCs w:val="40"/>
        </w:rPr>
      </w:pPr>
      <w:r w:rsidRPr="001839C0">
        <w:rPr>
          <w:b/>
          <w:bCs/>
          <w:sz w:val="40"/>
          <w:szCs w:val="40"/>
        </w:rPr>
        <w:t>CLASSIC</w:t>
      </w:r>
    </w:p>
    <w:p w:rsidR="00AC78C5" w:rsidRPr="00AC78C5" w:rsidRDefault="00F76D40" w:rsidP="00777068">
      <w:pPr>
        <w:autoSpaceDE w:val="0"/>
        <w:autoSpaceDN w:val="0"/>
        <w:adjustRightInd w:val="0"/>
        <w:jc w:val="center"/>
        <w:rPr>
          <w:b/>
          <w:bCs/>
          <w:sz w:val="36"/>
          <w:szCs w:val="36"/>
        </w:rPr>
      </w:pPr>
      <w:r>
        <w:rPr>
          <w:b/>
          <w:bCs/>
          <w:sz w:val="36"/>
          <w:szCs w:val="36"/>
        </w:rPr>
        <w:t>May 1 – 3, 2017</w:t>
      </w:r>
    </w:p>
    <w:p w:rsidR="00AC78C5" w:rsidRDefault="00AC78C5" w:rsidP="00AC78C5">
      <w:pPr>
        <w:tabs>
          <w:tab w:val="center" w:pos="3240"/>
        </w:tabs>
        <w:spacing w:line="286" w:lineRule="auto"/>
        <w:jc w:val="center"/>
        <w:rPr>
          <w:rFonts w:ascii="Helvetica" w:hAnsi="Helvetica"/>
          <w:sz w:val="16"/>
        </w:rPr>
      </w:pPr>
      <w:r w:rsidRPr="00153488">
        <w:rPr>
          <w:rFonts w:ascii="Helvetica" w:hAnsi="Helvetica"/>
          <w:sz w:val="16"/>
        </w:rPr>
        <w:t>AKC LICENSED FIELD TRIAL</w:t>
      </w:r>
    </w:p>
    <w:p w:rsidR="00AC78C5" w:rsidRPr="00153488" w:rsidRDefault="00AC78C5" w:rsidP="00AC78C5">
      <w:pPr>
        <w:tabs>
          <w:tab w:val="center" w:pos="3240"/>
        </w:tabs>
        <w:spacing w:line="286" w:lineRule="auto"/>
        <w:jc w:val="center"/>
        <w:rPr>
          <w:sz w:val="12"/>
          <w:szCs w:val="12"/>
        </w:rPr>
      </w:pPr>
    </w:p>
    <w:p w:rsidR="00AC78C5" w:rsidRPr="00382164" w:rsidRDefault="00AC78C5" w:rsidP="00AC78C5">
      <w:pPr>
        <w:jc w:val="center"/>
        <w:rPr>
          <w:sz w:val="16"/>
          <w:szCs w:val="16"/>
        </w:rPr>
      </w:pPr>
      <w:r w:rsidRPr="00382164">
        <w:rPr>
          <w:sz w:val="16"/>
          <w:szCs w:val="16"/>
        </w:rPr>
        <w:t>Sponsored by</w:t>
      </w:r>
    </w:p>
    <w:p w:rsidR="00AC78C5" w:rsidRDefault="007D1972" w:rsidP="00AC78C5">
      <w:pPr>
        <w:tabs>
          <w:tab w:val="center" w:pos="3240"/>
        </w:tabs>
        <w:jc w:val="center"/>
        <w:rPr>
          <w:rFonts w:ascii="Arial" w:hAnsi="Arial" w:cs="Arial"/>
        </w:rPr>
      </w:pPr>
      <w:r>
        <w:rPr>
          <w:rFonts w:ascii="Arial" w:hAnsi="Arial" w:cs="Arial"/>
          <w:noProof/>
        </w:rPr>
        <w:drawing>
          <wp:inline distT="0" distB="0" distL="0" distR="0">
            <wp:extent cx="1971675" cy="504825"/>
            <wp:effectExtent l="0" t="0" r="0" b="0"/>
            <wp:docPr id="1" name="Picture 1" descr="Puri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ina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r w:rsidR="00AC78C5">
        <w:rPr>
          <w:rFonts w:ascii="Arial" w:hAnsi="Arial" w:cs="Arial"/>
        </w:rPr>
        <w:t xml:space="preserve"> </w:t>
      </w:r>
      <w:r w:rsidR="00373701">
        <w:rPr>
          <w:rFonts w:ascii="Arial" w:hAnsi="Arial" w:cs="Arial"/>
        </w:rPr>
        <w:tab/>
        <w:t xml:space="preserve">   </w:t>
      </w:r>
      <w:r w:rsidR="00AC78C5">
        <w:rPr>
          <w:rFonts w:ascii="Arial" w:hAnsi="Arial" w:cs="Arial"/>
        </w:rPr>
        <w:t xml:space="preserve"> </w:t>
      </w:r>
      <w:r>
        <w:rPr>
          <w:rFonts w:ascii="Arial" w:hAnsi="Arial" w:cs="Arial"/>
          <w:noProof/>
        </w:rPr>
        <w:drawing>
          <wp:inline distT="0" distB="0" distL="0" distR="0">
            <wp:extent cx="1866900" cy="504825"/>
            <wp:effectExtent l="0" t="0" r="0" b="0"/>
            <wp:docPr id="2" name="Picture 2" descr="Garm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min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inline>
        </w:drawing>
      </w:r>
    </w:p>
    <w:p w:rsidR="00AC78C5" w:rsidRPr="00153488" w:rsidRDefault="00AC78C5" w:rsidP="00AC78C5">
      <w:pPr>
        <w:tabs>
          <w:tab w:val="center" w:pos="3240"/>
        </w:tabs>
        <w:rPr>
          <w:sz w:val="12"/>
          <w:szCs w:val="12"/>
        </w:rPr>
      </w:pPr>
      <w:r>
        <w:rPr>
          <w:sz w:val="16"/>
          <w:szCs w:val="16"/>
        </w:rPr>
        <w:tab/>
      </w:r>
    </w:p>
    <w:p w:rsidR="00AC78C5" w:rsidRDefault="00AC78C5" w:rsidP="00AC78C5">
      <w:pPr>
        <w:tabs>
          <w:tab w:val="center" w:pos="3240"/>
        </w:tabs>
        <w:jc w:val="center"/>
        <w:rPr>
          <w:sz w:val="16"/>
          <w:szCs w:val="16"/>
        </w:rPr>
      </w:pPr>
      <w:r>
        <w:rPr>
          <w:sz w:val="16"/>
          <w:szCs w:val="16"/>
        </w:rPr>
        <w:t>This Field Trial is Held Under the Rules and Procedures of the</w:t>
      </w:r>
    </w:p>
    <w:p w:rsidR="00AC78C5" w:rsidRPr="00875F27" w:rsidRDefault="00AC78C5" w:rsidP="00AC78C5">
      <w:pPr>
        <w:tabs>
          <w:tab w:val="center" w:pos="3240"/>
        </w:tabs>
        <w:jc w:val="center"/>
        <w:rPr>
          <w:b/>
          <w:sz w:val="20"/>
        </w:rPr>
      </w:pPr>
      <w:r w:rsidRPr="00875F27">
        <w:rPr>
          <w:b/>
          <w:sz w:val="20"/>
        </w:rPr>
        <w:t>American Kennel Club</w:t>
      </w:r>
    </w:p>
    <w:p w:rsidR="00AC78C5" w:rsidRDefault="00AC78C5" w:rsidP="00AC78C5">
      <w:pPr>
        <w:tabs>
          <w:tab w:val="center" w:pos="3240"/>
        </w:tabs>
        <w:jc w:val="center"/>
        <w:rPr>
          <w:sz w:val="16"/>
          <w:szCs w:val="16"/>
        </w:rPr>
      </w:pPr>
      <w:r>
        <w:rPr>
          <w:sz w:val="16"/>
          <w:szCs w:val="16"/>
        </w:rPr>
        <w:t>and advertised in</w:t>
      </w:r>
    </w:p>
    <w:p w:rsidR="001839C0" w:rsidRPr="00AC78C5" w:rsidRDefault="00AC78C5" w:rsidP="00AC78C5">
      <w:pPr>
        <w:tabs>
          <w:tab w:val="center" w:pos="3240"/>
        </w:tabs>
        <w:jc w:val="center"/>
        <w:rPr>
          <w:b/>
          <w:sz w:val="20"/>
        </w:rPr>
      </w:pPr>
      <w:r w:rsidRPr="00875F27">
        <w:rPr>
          <w:b/>
          <w:sz w:val="20"/>
        </w:rPr>
        <w:t>The American Field</w:t>
      </w:r>
    </w:p>
    <w:p w:rsidR="001839C0" w:rsidRDefault="001839C0" w:rsidP="00777068">
      <w:pPr>
        <w:autoSpaceDE w:val="0"/>
        <w:autoSpaceDN w:val="0"/>
        <w:adjustRightInd w:val="0"/>
        <w:jc w:val="center"/>
        <w:rPr>
          <w:sz w:val="16"/>
          <w:szCs w:val="16"/>
        </w:rPr>
      </w:pPr>
    </w:p>
    <w:p w:rsidR="00AC78C5" w:rsidRPr="00AC78C5" w:rsidRDefault="00AC78C5" w:rsidP="00777068">
      <w:pPr>
        <w:autoSpaceDE w:val="0"/>
        <w:autoSpaceDN w:val="0"/>
        <w:adjustRightInd w:val="0"/>
        <w:jc w:val="center"/>
        <w:rPr>
          <w:b/>
          <w:sz w:val="20"/>
        </w:rPr>
      </w:pPr>
      <w:r>
        <w:rPr>
          <w:b/>
          <w:sz w:val="20"/>
        </w:rPr>
        <w:t>Location:</w:t>
      </w:r>
    </w:p>
    <w:p w:rsidR="00777068" w:rsidRDefault="00F76D40" w:rsidP="00777068">
      <w:pPr>
        <w:autoSpaceDE w:val="0"/>
        <w:autoSpaceDN w:val="0"/>
        <w:adjustRightInd w:val="0"/>
        <w:jc w:val="center"/>
        <w:rPr>
          <w:sz w:val="20"/>
        </w:rPr>
      </w:pPr>
      <w:proofErr w:type="spellStart"/>
      <w:r>
        <w:rPr>
          <w:sz w:val="20"/>
        </w:rPr>
        <w:t>Flarherty</w:t>
      </w:r>
      <w:proofErr w:type="spellEnd"/>
      <w:r>
        <w:rPr>
          <w:sz w:val="20"/>
        </w:rPr>
        <w:t xml:space="preserve"> Field Trial Grounds</w:t>
      </w:r>
    </w:p>
    <w:p w:rsidR="00F76D40" w:rsidRDefault="00F76D40" w:rsidP="00777068">
      <w:pPr>
        <w:autoSpaceDE w:val="0"/>
        <w:autoSpaceDN w:val="0"/>
        <w:adjustRightInd w:val="0"/>
        <w:jc w:val="center"/>
        <w:rPr>
          <w:sz w:val="20"/>
        </w:rPr>
      </w:pPr>
      <w:proofErr w:type="spellStart"/>
      <w:r>
        <w:rPr>
          <w:sz w:val="20"/>
        </w:rPr>
        <w:t>Tromley</w:t>
      </w:r>
      <w:proofErr w:type="spellEnd"/>
      <w:r>
        <w:rPr>
          <w:sz w:val="20"/>
        </w:rPr>
        <w:t xml:space="preserve"> Road, East Windsor, </w:t>
      </w:r>
      <w:proofErr w:type="spellStart"/>
      <w:r>
        <w:rPr>
          <w:sz w:val="20"/>
        </w:rPr>
        <w:t>Connecticuit</w:t>
      </w:r>
      <w:proofErr w:type="spellEnd"/>
    </w:p>
    <w:p w:rsidR="001839C0" w:rsidRPr="003523CA" w:rsidRDefault="001839C0" w:rsidP="00777068">
      <w:pPr>
        <w:autoSpaceDE w:val="0"/>
        <w:autoSpaceDN w:val="0"/>
        <w:adjustRightInd w:val="0"/>
        <w:jc w:val="center"/>
        <w:rPr>
          <w:sz w:val="16"/>
          <w:szCs w:val="16"/>
        </w:rPr>
      </w:pPr>
    </w:p>
    <w:p w:rsidR="001D0C2D" w:rsidRDefault="00D70325" w:rsidP="001D0C2D">
      <w:pPr>
        <w:tabs>
          <w:tab w:val="center" w:pos="3240"/>
        </w:tabs>
        <w:spacing w:line="286" w:lineRule="auto"/>
        <w:jc w:val="center"/>
        <w:rPr>
          <w:sz w:val="20"/>
        </w:rPr>
      </w:pPr>
      <w:r>
        <w:rPr>
          <w:sz w:val="20"/>
        </w:rPr>
        <w:t xml:space="preserve">Open </w:t>
      </w:r>
      <w:r w:rsidR="001D0C2D">
        <w:rPr>
          <w:sz w:val="20"/>
        </w:rPr>
        <w:t xml:space="preserve">to </w:t>
      </w:r>
      <w:proofErr w:type="spellStart"/>
      <w:smartTag w:uri="urn:schemas-microsoft-com:office:smarttags" w:element="State">
        <w:smartTag w:uri="urn:schemas-microsoft-com:office:smarttags" w:element="place">
          <w:r w:rsidR="001D0C2D">
            <w:rPr>
              <w:sz w:val="20"/>
            </w:rPr>
            <w:t>Brittanys</w:t>
          </w:r>
        </w:smartTag>
      </w:smartTag>
      <w:proofErr w:type="spellEnd"/>
      <w:r w:rsidR="001D0C2D">
        <w:rPr>
          <w:sz w:val="20"/>
        </w:rPr>
        <w:t xml:space="preserve"> only</w:t>
      </w:r>
    </w:p>
    <w:p w:rsidR="001D0C2D" w:rsidRDefault="001D0C2D" w:rsidP="001D0C2D">
      <w:pPr>
        <w:tabs>
          <w:tab w:val="center" w:pos="3240"/>
        </w:tabs>
        <w:spacing w:line="286" w:lineRule="auto"/>
        <w:jc w:val="center"/>
        <w:rPr>
          <w:sz w:val="20"/>
        </w:rPr>
      </w:pPr>
      <w:r>
        <w:rPr>
          <w:sz w:val="20"/>
        </w:rPr>
        <w:t>Bitches in season may compete (to be run at end of stake)</w:t>
      </w:r>
    </w:p>
    <w:p w:rsidR="001D0C2D" w:rsidRDefault="001D0C2D" w:rsidP="001D0C2D">
      <w:pPr>
        <w:tabs>
          <w:tab w:val="center" w:pos="3240"/>
        </w:tabs>
        <w:jc w:val="center"/>
        <w:rPr>
          <w:i/>
          <w:iCs/>
          <w:sz w:val="20"/>
        </w:rPr>
      </w:pPr>
      <w:r>
        <w:rPr>
          <w:i/>
          <w:iCs/>
          <w:sz w:val="20"/>
        </w:rPr>
        <w:t>ALL ENTRIES with fees must be received by the Field Trial Secretary</w:t>
      </w:r>
    </w:p>
    <w:p w:rsidR="001D0C2D" w:rsidRDefault="001D0C2D" w:rsidP="001D0C2D">
      <w:pPr>
        <w:tabs>
          <w:tab w:val="center" w:pos="3240"/>
        </w:tabs>
        <w:jc w:val="center"/>
        <w:rPr>
          <w:i/>
          <w:iCs/>
          <w:sz w:val="20"/>
        </w:rPr>
      </w:pPr>
      <w:r>
        <w:rPr>
          <w:i/>
          <w:iCs/>
          <w:sz w:val="20"/>
        </w:rPr>
        <w:t>by the official closing hour.</w:t>
      </w:r>
    </w:p>
    <w:p w:rsidR="001839C0" w:rsidRPr="0022500D" w:rsidRDefault="001839C0" w:rsidP="00777068">
      <w:pPr>
        <w:autoSpaceDE w:val="0"/>
        <w:autoSpaceDN w:val="0"/>
        <w:adjustRightInd w:val="0"/>
        <w:jc w:val="center"/>
        <w:rPr>
          <w:sz w:val="12"/>
          <w:szCs w:val="12"/>
        </w:rPr>
      </w:pPr>
    </w:p>
    <w:p w:rsidR="00777068" w:rsidRPr="00AC78C5" w:rsidRDefault="00777068" w:rsidP="00777068">
      <w:pPr>
        <w:autoSpaceDE w:val="0"/>
        <w:autoSpaceDN w:val="0"/>
        <w:adjustRightInd w:val="0"/>
        <w:jc w:val="center"/>
        <w:rPr>
          <w:b/>
          <w:sz w:val="20"/>
        </w:rPr>
      </w:pPr>
      <w:r w:rsidRPr="00AC78C5">
        <w:rPr>
          <w:b/>
          <w:sz w:val="20"/>
        </w:rPr>
        <w:t>Mail advance entries with checks to:</w:t>
      </w:r>
    </w:p>
    <w:p w:rsidR="00BC3518" w:rsidRDefault="00AC78C5" w:rsidP="00777068">
      <w:pPr>
        <w:autoSpaceDE w:val="0"/>
        <w:autoSpaceDN w:val="0"/>
        <w:adjustRightInd w:val="0"/>
        <w:jc w:val="center"/>
        <w:rPr>
          <w:sz w:val="20"/>
        </w:rPr>
      </w:pPr>
      <w:r>
        <w:rPr>
          <w:sz w:val="20"/>
        </w:rPr>
        <w:t>Field Trial Secretary</w:t>
      </w:r>
      <w:r w:rsidR="00777068" w:rsidRPr="001839C0">
        <w:rPr>
          <w:sz w:val="20"/>
        </w:rPr>
        <w:t xml:space="preserve">, </w:t>
      </w:r>
      <w:r w:rsidR="00F76D40">
        <w:rPr>
          <w:sz w:val="20"/>
        </w:rPr>
        <w:t>Claire Ricci</w:t>
      </w:r>
      <w:r w:rsidR="00B17ED5">
        <w:rPr>
          <w:sz w:val="20"/>
        </w:rPr>
        <w:t xml:space="preserve"> 2</w:t>
      </w:r>
      <w:bookmarkStart w:id="0" w:name="_GoBack"/>
      <w:bookmarkEnd w:id="0"/>
      <w:r w:rsidR="00F76D40">
        <w:rPr>
          <w:sz w:val="20"/>
        </w:rPr>
        <w:t xml:space="preserve">280 </w:t>
      </w:r>
      <w:proofErr w:type="spellStart"/>
      <w:r w:rsidR="00F76D40">
        <w:rPr>
          <w:sz w:val="20"/>
        </w:rPr>
        <w:t>Reinbold</w:t>
      </w:r>
      <w:proofErr w:type="spellEnd"/>
      <w:r w:rsidR="00F76D40">
        <w:rPr>
          <w:sz w:val="20"/>
        </w:rPr>
        <w:t xml:space="preserve"> Rd, Emmaus, PA 18049</w:t>
      </w:r>
    </w:p>
    <w:p w:rsidR="00777068" w:rsidRPr="001839C0" w:rsidRDefault="00BC3518" w:rsidP="00777068">
      <w:pPr>
        <w:autoSpaceDE w:val="0"/>
        <w:autoSpaceDN w:val="0"/>
        <w:adjustRightInd w:val="0"/>
        <w:jc w:val="center"/>
        <w:rPr>
          <w:sz w:val="20"/>
        </w:rPr>
      </w:pPr>
      <w:r>
        <w:rPr>
          <w:sz w:val="20"/>
        </w:rPr>
        <w:t xml:space="preserve">Phone: </w:t>
      </w:r>
      <w:r w:rsidR="00F76D40">
        <w:rPr>
          <w:sz w:val="20"/>
        </w:rPr>
        <w:t>610  248-8965</w:t>
      </w:r>
    </w:p>
    <w:p w:rsidR="001839C0" w:rsidRPr="0022500D" w:rsidRDefault="001839C0" w:rsidP="00777068">
      <w:pPr>
        <w:autoSpaceDE w:val="0"/>
        <w:autoSpaceDN w:val="0"/>
        <w:adjustRightInd w:val="0"/>
        <w:jc w:val="center"/>
        <w:rPr>
          <w:sz w:val="12"/>
          <w:szCs w:val="12"/>
        </w:rPr>
      </w:pPr>
    </w:p>
    <w:p w:rsidR="00AC78C5" w:rsidRDefault="00777068" w:rsidP="00777068">
      <w:pPr>
        <w:autoSpaceDE w:val="0"/>
        <w:autoSpaceDN w:val="0"/>
        <w:adjustRightInd w:val="0"/>
        <w:jc w:val="center"/>
        <w:rPr>
          <w:sz w:val="20"/>
        </w:rPr>
      </w:pPr>
      <w:r w:rsidRPr="00AC78C5">
        <w:rPr>
          <w:b/>
          <w:sz w:val="20"/>
        </w:rPr>
        <w:t>Entries will close</w:t>
      </w:r>
      <w:r w:rsidR="00AC78C5">
        <w:rPr>
          <w:sz w:val="20"/>
        </w:rPr>
        <w:t>:</w:t>
      </w:r>
      <w:r w:rsidRPr="001839C0">
        <w:rPr>
          <w:sz w:val="20"/>
        </w:rPr>
        <w:t xml:space="preserve"> </w:t>
      </w:r>
    </w:p>
    <w:p w:rsidR="00777068" w:rsidRDefault="00BC3518" w:rsidP="00777068">
      <w:pPr>
        <w:autoSpaceDE w:val="0"/>
        <w:autoSpaceDN w:val="0"/>
        <w:adjustRightInd w:val="0"/>
        <w:jc w:val="center"/>
        <w:rPr>
          <w:sz w:val="20"/>
        </w:rPr>
      </w:pPr>
      <w:r w:rsidRPr="001839C0">
        <w:rPr>
          <w:sz w:val="20"/>
        </w:rPr>
        <w:t xml:space="preserve">at </w:t>
      </w:r>
      <w:r w:rsidR="00F76D40">
        <w:rPr>
          <w:sz w:val="20"/>
        </w:rPr>
        <w:t>6</w:t>
      </w:r>
      <w:r w:rsidRPr="001839C0">
        <w:rPr>
          <w:sz w:val="20"/>
        </w:rPr>
        <w:t>:00 p.m.</w:t>
      </w:r>
      <w:r w:rsidR="00F76D40">
        <w:rPr>
          <w:sz w:val="20"/>
        </w:rPr>
        <w:t xml:space="preserve"> (E</w:t>
      </w:r>
      <w:r>
        <w:rPr>
          <w:sz w:val="20"/>
        </w:rPr>
        <w:t>DT)</w:t>
      </w:r>
      <w:r w:rsidRPr="001839C0">
        <w:rPr>
          <w:sz w:val="20"/>
        </w:rPr>
        <w:t xml:space="preserve">, </w:t>
      </w:r>
      <w:r w:rsidR="00F76D40">
        <w:rPr>
          <w:sz w:val="20"/>
        </w:rPr>
        <w:t>Sunday</w:t>
      </w:r>
      <w:r w:rsidR="00AC78C5">
        <w:rPr>
          <w:sz w:val="20"/>
        </w:rPr>
        <w:t xml:space="preserve">, </w:t>
      </w:r>
      <w:r w:rsidR="00F76D40">
        <w:rPr>
          <w:sz w:val="20"/>
        </w:rPr>
        <w:t>April 30, 2017</w:t>
      </w:r>
    </w:p>
    <w:p w:rsidR="00BC3518" w:rsidRPr="001839C0" w:rsidRDefault="00BC3518" w:rsidP="00777068">
      <w:pPr>
        <w:autoSpaceDE w:val="0"/>
        <w:autoSpaceDN w:val="0"/>
        <w:adjustRightInd w:val="0"/>
        <w:jc w:val="center"/>
        <w:rPr>
          <w:sz w:val="20"/>
        </w:rPr>
      </w:pPr>
      <w:r>
        <w:rPr>
          <w:sz w:val="20"/>
        </w:rPr>
        <w:t xml:space="preserve">at </w:t>
      </w:r>
      <w:r w:rsidR="00F76D40">
        <w:rPr>
          <w:sz w:val="20"/>
        </w:rPr>
        <w:t>Flaherty Field Trial Grounds</w:t>
      </w:r>
    </w:p>
    <w:p w:rsidR="00AC78C5" w:rsidRDefault="00777068" w:rsidP="00777068">
      <w:pPr>
        <w:autoSpaceDE w:val="0"/>
        <w:autoSpaceDN w:val="0"/>
        <w:adjustRightInd w:val="0"/>
        <w:jc w:val="center"/>
        <w:rPr>
          <w:sz w:val="20"/>
        </w:rPr>
      </w:pPr>
      <w:r w:rsidRPr="00AC78C5">
        <w:rPr>
          <w:b/>
          <w:sz w:val="20"/>
        </w:rPr>
        <w:t>Drawing will take place</w:t>
      </w:r>
      <w:r w:rsidR="00AC78C5">
        <w:rPr>
          <w:b/>
          <w:sz w:val="20"/>
        </w:rPr>
        <w:t>:</w:t>
      </w:r>
      <w:r w:rsidRPr="001839C0">
        <w:rPr>
          <w:sz w:val="20"/>
        </w:rPr>
        <w:t xml:space="preserve"> </w:t>
      </w:r>
    </w:p>
    <w:p w:rsidR="00777068" w:rsidRPr="001839C0" w:rsidRDefault="00F76D40" w:rsidP="00777068">
      <w:pPr>
        <w:autoSpaceDE w:val="0"/>
        <w:autoSpaceDN w:val="0"/>
        <w:adjustRightInd w:val="0"/>
        <w:jc w:val="center"/>
        <w:rPr>
          <w:sz w:val="20"/>
        </w:rPr>
      </w:pPr>
      <w:r>
        <w:rPr>
          <w:sz w:val="20"/>
        </w:rPr>
        <w:t>at 7:3</w:t>
      </w:r>
      <w:r w:rsidR="00777068" w:rsidRPr="001839C0">
        <w:rPr>
          <w:sz w:val="20"/>
        </w:rPr>
        <w:t>0 p.m.</w:t>
      </w:r>
      <w:r>
        <w:rPr>
          <w:sz w:val="20"/>
        </w:rPr>
        <w:t xml:space="preserve"> (E</w:t>
      </w:r>
      <w:r w:rsidR="00BC3518">
        <w:rPr>
          <w:sz w:val="20"/>
        </w:rPr>
        <w:t>DT)</w:t>
      </w:r>
      <w:r w:rsidR="00AC78C5" w:rsidRPr="001839C0">
        <w:rPr>
          <w:sz w:val="20"/>
        </w:rPr>
        <w:t xml:space="preserve">, </w:t>
      </w:r>
      <w:r>
        <w:rPr>
          <w:sz w:val="20"/>
        </w:rPr>
        <w:t>Sunday April 30, 2017</w:t>
      </w:r>
    </w:p>
    <w:p w:rsidR="00777068" w:rsidRPr="001839C0" w:rsidRDefault="00AC78C5" w:rsidP="00777068">
      <w:pPr>
        <w:autoSpaceDE w:val="0"/>
        <w:autoSpaceDN w:val="0"/>
        <w:adjustRightInd w:val="0"/>
        <w:jc w:val="center"/>
        <w:rPr>
          <w:sz w:val="20"/>
        </w:rPr>
      </w:pPr>
      <w:r>
        <w:rPr>
          <w:sz w:val="20"/>
        </w:rPr>
        <w:t>a</w:t>
      </w:r>
      <w:r w:rsidR="00777068" w:rsidRPr="001839C0">
        <w:rPr>
          <w:sz w:val="20"/>
        </w:rPr>
        <w:t xml:space="preserve">t </w:t>
      </w:r>
      <w:r w:rsidR="00F76D40">
        <w:rPr>
          <w:sz w:val="20"/>
        </w:rPr>
        <w:t>Flaherty Field Trial Grounds</w:t>
      </w:r>
      <w:r w:rsidR="00777068" w:rsidRPr="001839C0">
        <w:rPr>
          <w:sz w:val="20"/>
        </w:rPr>
        <w:t>.</w:t>
      </w:r>
    </w:p>
    <w:p w:rsidR="00AC78C5" w:rsidRPr="0022500D" w:rsidRDefault="00AC78C5" w:rsidP="00777068">
      <w:pPr>
        <w:autoSpaceDE w:val="0"/>
        <w:autoSpaceDN w:val="0"/>
        <w:adjustRightInd w:val="0"/>
        <w:jc w:val="center"/>
        <w:rPr>
          <w:sz w:val="12"/>
          <w:szCs w:val="12"/>
        </w:rPr>
      </w:pPr>
    </w:p>
    <w:p w:rsidR="00777068" w:rsidRPr="00AC78C5" w:rsidRDefault="00777068" w:rsidP="00777068">
      <w:pPr>
        <w:autoSpaceDE w:val="0"/>
        <w:autoSpaceDN w:val="0"/>
        <w:adjustRightInd w:val="0"/>
        <w:jc w:val="center"/>
        <w:rPr>
          <w:b/>
          <w:bCs/>
          <w:sz w:val="20"/>
        </w:rPr>
      </w:pPr>
      <w:r w:rsidRPr="00AC78C5">
        <w:rPr>
          <w:b/>
          <w:bCs/>
          <w:sz w:val="20"/>
        </w:rPr>
        <w:t>JUDGES</w:t>
      </w:r>
    </w:p>
    <w:p w:rsidR="003523CA" w:rsidRPr="0022500D" w:rsidRDefault="003523CA" w:rsidP="00777068">
      <w:pPr>
        <w:autoSpaceDE w:val="0"/>
        <w:autoSpaceDN w:val="0"/>
        <w:adjustRightInd w:val="0"/>
        <w:jc w:val="center"/>
        <w:rPr>
          <w:b/>
          <w:bCs/>
          <w:sz w:val="12"/>
          <w:szCs w:val="12"/>
        </w:rPr>
      </w:pPr>
    </w:p>
    <w:p w:rsidR="003523CA" w:rsidRDefault="00AC78C5" w:rsidP="00AC78C5">
      <w:pPr>
        <w:autoSpaceDE w:val="0"/>
        <w:autoSpaceDN w:val="0"/>
        <w:adjustRightInd w:val="0"/>
        <w:rPr>
          <w:sz w:val="20"/>
        </w:rPr>
      </w:pPr>
      <w:r>
        <w:rPr>
          <w:sz w:val="20"/>
        </w:rPr>
        <w:tab/>
      </w:r>
      <w:r>
        <w:rPr>
          <w:sz w:val="20"/>
        </w:rPr>
        <w:tab/>
      </w:r>
      <w:r w:rsidR="0022500D">
        <w:rPr>
          <w:sz w:val="20"/>
        </w:rPr>
        <w:t>Ken Kohles</w:t>
      </w:r>
      <w:r>
        <w:rPr>
          <w:sz w:val="20"/>
        </w:rPr>
        <w:tab/>
        <w:t xml:space="preserve"> </w:t>
      </w:r>
      <w:r>
        <w:rPr>
          <w:sz w:val="20"/>
        </w:rPr>
        <w:tab/>
      </w:r>
      <w:r w:rsidR="0022500D">
        <w:rPr>
          <w:sz w:val="20"/>
        </w:rPr>
        <w:t>83 Islip Blvd, Islip, NY 11751-2230</w:t>
      </w:r>
    </w:p>
    <w:p w:rsidR="00AC78C5" w:rsidRDefault="00AC78C5" w:rsidP="00AC78C5">
      <w:pPr>
        <w:autoSpaceDE w:val="0"/>
        <w:autoSpaceDN w:val="0"/>
        <w:adjustRightInd w:val="0"/>
        <w:rPr>
          <w:sz w:val="20"/>
        </w:rPr>
      </w:pPr>
      <w:r>
        <w:rPr>
          <w:sz w:val="20"/>
        </w:rPr>
        <w:tab/>
      </w:r>
      <w:r>
        <w:rPr>
          <w:sz w:val="20"/>
        </w:rPr>
        <w:tab/>
      </w:r>
      <w:r w:rsidR="0022500D">
        <w:rPr>
          <w:sz w:val="20"/>
        </w:rPr>
        <w:t>David McKay</w:t>
      </w:r>
      <w:r>
        <w:rPr>
          <w:sz w:val="20"/>
        </w:rPr>
        <w:tab/>
      </w:r>
      <w:r>
        <w:rPr>
          <w:sz w:val="20"/>
        </w:rPr>
        <w:tab/>
      </w:r>
      <w:r w:rsidR="0022500D">
        <w:rPr>
          <w:sz w:val="20"/>
        </w:rPr>
        <w:t>103 S Ridge Rd, Perkasie, PA 18944</w:t>
      </w:r>
    </w:p>
    <w:p w:rsidR="00AC78C5" w:rsidRPr="003523CA" w:rsidRDefault="00AC78C5" w:rsidP="00777068">
      <w:pPr>
        <w:autoSpaceDE w:val="0"/>
        <w:autoSpaceDN w:val="0"/>
        <w:adjustRightInd w:val="0"/>
        <w:jc w:val="center"/>
        <w:rPr>
          <w:b/>
          <w:bCs/>
          <w:sz w:val="16"/>
          <w:szCs w:val="16"/>
        </w:rPr>
      </w:pPr>
    </w:p>
    <w:p w:rsidR="00AC78C5" w:rsidRDefault="00AC78C5" w:rsidP="003523CA">
      <w:pPr>
        <w:autoSpaceDE w:val="0"/>
        <w:autoSpaceDN w:val="0"/>
        <w:adjustRightInd w:val="0"/>
        <w:jc w:val="center"/>
        <w:rPr>
          <w:sz w:val="18"/>
          <w:szCs w:val="18"/>
        </w:rPr>
      </w:pPr>
      <w:r>
        <w:rPr>
          <w:b/>
          <w:bCs/>
          <w:sz w:val="20"/>
        </w:rPr>
        <w:t>FIELD TRIAL MARSHALS</w:t>
      </w:r>
      <w:r>
        <w:rPr>
          <w:sz w:val="18"/>
          <w:szCs w:val="18"/>
        </w:rPr>
        <w:t xml:space="preserve"> </w:t>
      </w:r>
    </w:p>
    <w:p w:rsidR="003523CA" w:rsidRDefault="0022500D" w:rsidP="003523CA">
      <w:pPr>
        <w:autoSpaceDE w:val="0"/>
        <w:autoSpaceDN w:val="0"/>
        <w:adjustRightInd w:val="0"/>
        <w:jc w:val="center"/>
        <w:rPr>
          <w:sz w:val="14"/>
        </w:rPr>
      </w:pPr>
      <w:r>
        <w:rPr>
          <w:sz w:val="18"/>
          <w:szCs w:val="18"/>
        </w:rPr>
        <w:t>Joe Sikorski</w:t>
      </w:r>
      <w:r>
        <w:rPr>
          <w:sz w:val="18"/>
          <w:szCs w:val="18"/>
        </w:rPr>
        <w:tab/>
      </w:r>
      <w:r>
        <w:rPr>
          <w:sz w:val="18"/>
          <w:szCs w:val="18"/>
        </w:rPr>
        <w:tab/>
      </w:r>
      <w:r>
        <w:rPr>
          <w:sz w:val="18"/>
          <w:szCs w:val="18"/>
        </w:rPr>
        <w:tab/>
        <w:t>Joanne Perry</w:t>
      </w:r>
    </w:p>
    <w:p w:rsidR="003523CA" w:rsidRPr="003523CA" w:rsidRDefault="003523CA" w:rsidP="003523CA">
      <w:pPr>
        <w:autoSpaceDE w:val="0"/>
        <w:autoSpaceDN w:val="0"/>
        <w:adjustRightInd w:val="0"/>
        <w:rPr>
          <w:b/>
          <w:bCs/>
          <w:sz w:val="28"/>
          <w:szCs w:val="28"/>
        </w:rPr>
      </w:pPr>
      <w:r>
        <w:rPr>
          <w:sz w:val="14"/>
        </w:rPr>
        <w:br w:type="page"/>
      </w:r>
      <w:r w:rsidRPr="003523CA">
        <w:rPr>
          <w:b/>
          <w:bCs/>
          <w:sz w:val="28"/>
          <w:szCs w:val="28"/>
        </w:rPr>
        <w:lastRenderedPageBreak/>
        <w:t>STAKES</w:t>
      </w:r>
      <w:r>
        <w:rPr>
          <w:b/>
          <w:bCs/>
          <w:sz w:val="28"/>
          <w:szCs w:val="28"/>
        </w:rPr>
        <w:tab/>
      </w:r>
      <w:r>
        <w:rPr>
          <w:b/>
          <w:bCs/>
          <w:sz w:val="28"/>
          <w:szCs w:val="28"/>
        </w:rPr>
        <w:tab/>
      </w:r>
      <w:r w:rsidRPr="003523CA">
        <w:rPr>
          <w:b/>
          <w:bCs/>
          <w:sz w:val="28"/>
          <w:szCs w:val="28"/>
        </w:rPr>
        <w:t>SCHEDULE</w:t>
      </w:r>
      <w:r>
        <w:rPr>
          <w:b/>
          <w:bCs/>
          <w:sz w:val="28"/>
          <w:szCs w:val="28"/>
        </w:rPr>
        <w:tab/>
      </w:r>
      <w:r>
        <w:rPr>
          <w:b/>
          <w:bCs/>
          <w:sz w:val="28"/>
          <w:szCs w:val="28"/>
        </w:rPr>
        <w:tab/>
      </w:r>
      <w:r w:rsidRPr="003523CA">
        <w:rPr>
          <w:b/>
          <w:bCs/>
          <w:sz w:val="28"/>
          <w:szCs w:val="28"/>
        </w:rPr>
        <w:t>ENTRY FEE</w:t>
      </w:r>
    </w:p>
    <w:p w:rsidR="003523CA" w:rsidRDefault="0022500D" w:rsidP="003523CA">
      <w:pPr>
        <w:autoSpaceDE w:val="0"/>
        <w:autoSpaceDN w:val="0"/>
        <w:adjustRightInd w:val="0"/>
        <w:rPr>
          <w:sz w:val="22"/>
          <w:szCs w:val="22"/>
        </w:rPr>
      </w:pPr>
      <w:r>
        <w:rPr>
          <w:sz w:val="22"/>
          <w:szCs w:val="22"/>
        </w:rPr>
        <w:t>GOLGD</w:t>
      </w:r>
      <w:r w:rsidR="00D70325">
        <w:rPr>
          <w:sz w:val="22"/>
          <w:szCs w:val="22"/>
        </w:rPr>
        <w:tab/>
      </w:r>
      <w:r w:rsidR="00D70325">
        <w:rPr>
          <w:sz w:val="22"/>
          <w:szCs w:val="22"/>
        </w:rPr>
        <w:tab/>
      </w:r>
      <w:r>
        <w:rPr>
          <w:sz w:val="22"/>
          <w:szCs w:val="22"/>
        </w:rPr>
        <w:t>8:3</w:t>
      </w:r>
      <w:r w:rsidR="003523CA" w:rsidRPr="003523CA">
        <w:rPr>
          <w:sz w:val="22"/>
          <w:szCs w:val="22"/>
        </w:rPr>
        <w:t>0 a.m.</w:t>
      </w:r>
      <w:r w:rsidR="00B77D13">
        <w:rPr>
          <w:sz w:val="22"/>
          <w:szCs w:val="22"/>
        </w:rPr>
        <w:t xml:space="preserve">, </w:t>
      </w:r>
      <w:r>
        <w:rPr>
          <w:sz w:val="22"/>
          <w:szCs w:val="22"/>
        </w:rPr>
        <w:t>Monday</w:t>
      </w:r>
      <w:r w:rsidR="00AC78C5">
        <w:rPr>
          <w:sz w:val="22"/>
          <w:szCs w:val="22"/>
        </w:rPr>
        <w:t xml:space="preserve">, </w:t>
      </w:r>
      <w:r>
        <w:rPr>
          <w:sz w:val="22"/>
          <w:szCs w:val="22"/>
        </w:rPr>
        <w:t>May 1, 2017</w:t>
      </w:r>
      <w:r w:rsidR="00B77D13">
        <w:rPr>
          <w:sz w:val="22"/>
          <w:szCs w:val="22"/>
        </w:rPr>
        <w:t xml:space="preserve"> </w:t>
      </w:r>
      <w:r w:rsidR="003523CA" w:rsidRPr="003523CA">
        <w:rPr>
          <w:sz w:val="22"/>
          <w:szCs w:val="22"/>
        </w:rPr>
        <w:tab/>
        <w:t>$</w:t>
      </w:r>
      <w:r>
        <w:rPr>
          <w:sz w:val="22"/>
          <w:szCs w:val="22"/>
        </w:rPr>
        <w:t>125.00</w:t>
      </w:r>
    </w:p>
    <w:p w:rsidR="00BC3518" w:rsidRPr="003523CA" w:rsidRDefault="0022500D" w:rsidP="00BC3518">
      <w:pPr>
        <w:autoSpaceDE w:val="0"/>
        <w:autoSpaceDN w:val="0"/>
        <w:adjustRightInd w:val="0"/>
        <w:jc w:val="center"/>
        <w:rPr>
          <w:sz w:val="22"/>
          <w:szCs w:val="22"/>
        </w:rPr>
      </w:pPr>
      <w:r>
        <w:rPr>
          <w:sz w:val="22"/>
          <w:szCs w:val="22"/>
        </w:rPr>
        <w:t>(8:3</w:t>
      </w:r>
      <w:r w:rsidR="00BC3518">
        <w:rPr>
          <w:sz w:val="22"/>
          <w:szCs w:val="22"/>
        </w:rPr>
        <w:t>0 a.m. local time each successive day)</w:t>
      </w:r>
    </w:p>
    <w:p w:rsidR="00BC3518" w:rsidRPr="003523CA" w:rsidRDefault="00BC3518" w:rsidP="003523CA">
      <w:pPr>
        <w:autoSpaceDE w:val="0"/>
        <w:autoSpaceDN w:val="0"/>
        <w:adjustRightInd w:val="0"/>
        <w:rPr>
          <w:sz w:val="22"/>
          <w:szCs w:val="22"/>
        </w:rPr>
      </w:pPr>
    </w:p>
    <w:p w:rsidR="003523CA" w:rsidRPr="003523CA" w:rsidRDefault="003523CA" w:rsidP="003523CA">
      <w:pPr>
        <w:autoSpaceDE w:val="0"/>
        <w:autoSpaceDN w:val="0"/>
        <w:adjustRightInd w:val="0"/>
        <w:jc w:val="center"/>
        <w:rPr>
          <w:sz w:val="16"/>
          <w:szCs w:val="16"/>
        </w:rPr>
      </w:pPr>
    </w:p>
    <w:p w:rsidR="003523CA" w:rsidRDefault="003523CA" w:rsidP="003523CA">
      <w:pPr>
        <w:autoSpaceDE w:val="0"/>
        <w:autoSpaceDN w:val="0"/>
        <w:adjustRightInd w:val="0"/>
        <w:jc w:val="center"/>
        <w:rPr>
          <w:sz w:val="18"/>
          <w:szCs w:val="18"/>
        </w:rPr>
      </w:pPr>
      <w:r>
        <w:rPr>
          <w:sz w:val="18"/>
          <w:szCs w:val="18"/>
        </w:rPr>
        <w:t>**********</w:t>
      </w:r>
    </w:p>
    <w:p w:rsidR="003523CA" w:rsidRPr="003523CA" w:rsidRDefault="003523CA" w:rsidP="003523CA">
      <w:pPr>
        <w:autoSpaceDE w:val="0"/>
        <w:autoSpaceDN w:val="0"/>
        <w:adjustRightInd w:val="0"/>
        <w:jc w:val="center"/>
        <w:rPr>
          <w:b/>
          <w:bCs/>
          <w:sz w:val="16"/>
          <w:szCs w:val="16"/>
        </w:rPr>
      </w:pPr>
    </w:p>
    <w:p w:rsidR="00AC78C5" w:rsidRDefault="00AC78C5" w:rsidP="003523CA">
      <w:pPr>
        <w:autoSpaceDE w:val="0"/>
        <w:autoSpaceDN w:val="0"/>
        <w:adjustRightInd w:val="0"/>
        <w:jc w:val="center"/>
        <w:rPr>
          <w:sz w:val="20"/>
        </w:rPr>
      </w:pPr>
      <w:r>
        <w:rPr>
          <w:b/>
          <w:bCs/>
        </w:rPr>
        <w:t>COURSES   &amp;   BIRDS</w:t>
      </w:r>
      <w:r>
        <w:rPr>
          <w:sz w:val="20"/>
        </w:rPr>
        <w:t xml:space="preserve"> </w:t>
      </w:r>
    </w:p>
    <w:p w:rsidR="00BC3518" w:rsidRDefault="00AC78C5" w:rsidP="003523CA">
      <w:pPr>
        <w:autoSpaceDE w:val="0"/>
        <w:autoSpaceDN w:val="0"/>
        <w:adjustRightInd w:val="0"/>
        <w:jc w:val="center"/>
        <w:rPr>
          <w:sz w:val="20"/>
        </w:rPr>
      </w:pPr>
      <w:r>
        <w:rPr>
          <w:sz w:val="20"/>
        </w:rPr>
        <w:t xml:space="preserve">Continuous course </w:t>
      </w:r>
      <w:r w:rsidR="00BC3518">
        <w:rPr>
          <w:sz w:val="20"/>
        </w:rPr>
        <w:t>without bird field</w:t>
      </w:r>
    </w:p>
    <w:p w:rsidR="003523CA" w:rsidRPr="003523CA" w:rsidRDefault="00AC78C5" w:rsidP="003523CA">
      <w:pPr>
        <w:autoSpaceDE w:val="0"/>
        <w:autoSpaceDN w:val="0"/>
        <w:adjustRightInd w:val="0"/>
        <w:jc w:val="center"/>
        <w:rPr>
          <w:sz w:val="22"/>
          <w:szCs w:val="22"/>
        </w:rPr>
      </w:pPr>
      <w:r>
        <w:rPr>
          <w:sz w:val="22"/>
          <w:szCs w:val="22"/>
        </w:rPr>
        <w:t>n</w:t>
      </w:r>
      <w:r w:rsidR="003523CA" w:rsidRPr="003523CA">
        <w:rPr>
          <w:sz w:val="22"/>
          <w:szCs w:val="22"/>
        </w:rPr>
        <w:t xml:space="preserve">ative and released </w:t>
      </w:r>
      <w:r>
        <w:rPr>
          <w:sz w:val="22"/>
          <w:szCs w:val="22"/>
        </w:rPr>
        <w:t>game birds</w:t>
      </w:r>
    </w:p>
    <w:p w:rsidR="003523CA" w:rsidRPr="003523CA" w:rsidRDefault="003523CA" w:rsidP="003523CA">
      <w:pPr>
        <w:autoSpaceDE w:val="0"/>
        <w:autoSpaceDN w:val="0"/>
        <w:adjustRightInd w:val="0"/>
        <w:jc w:val="center"/>
        <w:rPr>
          <w:sz w:val="16"/>
          <w:szCs w:val="16"/>
        </w:rPr>
      </w:pPr>
    </w:p>
    <w:p w:rsidR="003523CA" w:rsidRDefault="003523CA" w:rsidP="003523CA">
      <w:pPr>
        <w:autoSpaceDE w:val="0"/>
        <w:autoSpaceDN w:val="0"/>
        <w:adjustRightInd w:val="0"/>
        <w:jc w:val="center"/>
        <w:rPr>
          <w:sz w:val="18"/>
          <w:szCs w:val="18"/>
        </w:rPr>
      </w:pPr>
      <w:r>
        <w:rPr>
          <w:sz w:val="18"/>
          <w:szCs w:val="18"/>
        </w:rPr>
        <w:t>**********</w:t>
      </w:r>
    </w:p>
    <w:p w:rsidR="003523CA" w:rsidRPr="003523CA" w:rsidRDefault="003523CA" w:rsidP="003523CA">
      <w:pPr>
        <w:autoSpaceDE w:val="0"/>
        <w:autoSpaceDN w:val="0"/>
        <w:adjustRightInd w:val="0"/>
        <w:jc w:val="center"/>
        <w:rPr>
          <w:sz w:val="16"/>
          <w:szCs w:val="16"/>
        </w:rPr>
      </w:pPr>
    </w:p>
    <w:p w:rsidR="00AC78C5" w:rsidRDefault="00AC78C5" w:rsidP="00AC78C5">
      <w:pPr>
        <w:tabs>
          <w:tab w:val="center" w:pos="3240"/>
        </w:tabs>
        <w:jc w:val="center"/>
        <w:rPr>
          <w:sz w:val="20"/>
        </w:rPr>
      </w:pPr>
      <w:r>
        <w:rPr>
          <w:b/>
          <w:bCs/>
          <w:sz w:val="20"/>
        </w:rPr>
        <w:t>Horseback handling</w:t>
      </w:r>
      <w:r>
        <w:rPr>
          <w:sz w:val="20"/>
        </w:rPr>
        <w:t xml:space="preserve"> will be permitted.</w:t>
      </w:r>
    </w:p>
    <w:p w:rsidR="008D4E89" w:rsidRPr="00265386" w:rsidRDefault="008D4E89" w:rsidP="008D4E89">
      <w:pPr>
        <w:tabs>
          <w:tab w:val="num" w:pos="360"/>
        </w:tabs>
        <w:jc w:val="center"/>
        <w:rPr>
          <w:sz w:val="20"/>
        </w:rPr>
      </w:pPr>
      <w:r w:rsidRPr="00265386">
        <w:rPr>
          <w:b/>
          <w:sz w:val="20"/>
        </w:rPr>
        <w:t>Firearms:</w:t>
      </w:r>
      <w:r w:rsidRPr="00265386">
        <w:rPr>
          <w:sz w:val="20"/>
        </w:rPr>
        <w:t xml:space="preserve"> Blank Ammo &amp; Solid Barrel Guns Only—</w:t>
      </w:r>
    </w:p>
    <w:p w:rsidR="008D4E89" w:rsidRPr="00265386" w:rsidRDefault="008D4E89" w:rsidP="008D4E89">
      <w:pPr>
        <w:tabs>
          <w:tab w:val="num" w:pos="360"/>
        </w:tabs>
        <w:jc w:val="center"/>
        <w:rPr>
          <w:sz w:val="20"/>
        </w:rPr>
      </w:pPr>
      <w:r w:rsidRPr="00265386">
        <w:rPr>
          <w:sz w:val="20"/>
        </w:rPr>
        <w:t>209 Primer or .32 Caliber blanks must be used.</w:t>
      </w:r>
    </w:p>
    <w:p w:rsidR="008D4E89" w:rsidRPr="00265386" w:rsidRDefault="008D4E89" w:rsidP="008D4E89">
      <w:pPr>
        <w:tabs>
          <w:tab w:val="center" w:pos="3240"/>
        </w:tabs>
        <w:jc w:val="center"/>
        <w:rPr>
          <w:sz w:val="20"/>
        </w:rPr>
      </w:pPr>
      <w:r w:rsidRPr="00265386">
        <w:rPr>
          <w:b/>
          <w:sz w:val="20"/>
        </w:rPr>
        <w:t>Tracking Collars:</w:t>
      </w:r>
      <w:r w:rsidRPr="00265386">
        <w:rPr>
          <w:sz w:val="20"/>
        </w:rPr>
        <w:t xml:space="preserve"> Permitted in accordance with AKC guidelines.</w:t>
      </w:r>
    </w:p>
    <w:p w:rsidR="003523CA" w:rsidRPr="003523CA" w:rsidRDefault="003523CA" w:rsidP="003523CA">
      <w:pPr>
        <w:autoSpaceDE w:val="0"/>
        <w:autoSpaceDN w:val="0"/>
        <w:adjustRightInd w:val="0"/>
        <w:jc w:val="center"/>
        <w:rPr>
          <w:sz w:val="16"/>
          <w:szCs w:val="16"/>
        </w:rPr>
      </w:pPr>
    </w:p>
    <w:p w:rsidR="003523CA" w:rsidRDefault="003523CA" w:rsidP="003523CA">
      <w:pPr>
        <w:autoSpaceDE w:val="0"/>
        <w:autoSpaceDN w:val="0"/>
        <w:adjustRightInd w:val="0"/>
        <w:jc w:val="center"/>
        <w:rPr>
          <w:sz w:val="18"/>
          <w:szCs w:val="18"/>
        </w:rPr>
      </w:pPr>
      <w:r>
        <w:rPr>
          <w:sz w:val="23"/>
          <w:szCs w:val="23"/>
        </w:rPr>
        <w:t>.</w:t>
      </w:r>
      <w:r>
        <w:rPr>
          <w:sz w:val="18"/>
          <w:szCs w:val="18"/>
        </w:rPr>
        <w:t>**********</w:t>
      </w:r>
    </w:p>
    <w:p w:rsidR="003523CA" w:rsidRPr="003523CA" w:rsidRDefault="003523CA" w:rsidP="003523CA">
      <w:pPr>
        <w:autoSpaceDE w:val="0"/>
        <w:autoSpaceDN w:val="0"/>
        <w:adjustRightInd w:val="0"/>
        <w:jc w:val="center"/>
        <w:rPr>
          <w:sz w:val="16"/>
          <w:szCs w:val="16"/>
        </w:rPr>
      </w:pPr>
    </w:p>
    <w:p w:rsidR="00AC78C5" w:rsidRDefault="00AC78C5" w:rsidP="00AC78C5">
      <w:pPr>
        <w:tabs>
          <w:tab w:val="center" w:pos="3240"/>
        </w:tabs>
        <w:spacing w:line="360" w:lineRule="auto"/>
        <w:jc w:val="center"/>
      </w:pPr>
      <w:r>
        <w:rPr>
          <w:b/>
          <w:bCs/>
        </w:rPr>
        <w:t>PRIZES</w:t>
      </w:r>
    </w:p>
    <w:p w:rsidR="00AC78C5" w:rsidRDefault="00AC78C5" w:rsidP="001D0C2D">
      <w:pPr>
        <w:tabs>
          <w:tab w:val="center" w:pos="3240"/>
        </w:tabs>
        <w:spacing w:line="286" w:lineRule="auto"/>
        <w:jc w:val="center"/>
        <w:rPr>
          <w:sz w:val="20"/>
        </w:rPr>
      </w:pPr>
      <w:r>
        <w:rPr>
          <w:sz w:val="20"/>
        </w:rPr>
        <w:t>Standard AKC Rosettes and Trophies to all placed dogs.</w:t>
      </w:r>
    </w:p>
    <w:p w:rsidR="00AC78C5" w:rsidRDefault="00AC78C5" w:rsidP="001D0C2D">
      <w:pPr>
        <w:tabs>
          <w:tab w:val="center" w:pos="3240"/>
        </w:tabs>
        <w:spacing w:line="286" w:lineRule="auto"/>
        <w:jc w:val="center"/>
        <w:rPr>
          <w:sz w:val="20"/>
        </w:rPr>
      </w:pPr>
      <w:r>
        <w:rPr>
          <w:sz w:val="20"/>
        </w:rPr>
        <w:t xml:space="preserve">Prizes donated by:     </w:t>
      </w:r>
      <w:r>
        <w:rPr>
          <w:i/>
          <w:iCs/>
          <w:sz w:val="20"/>
        </w:rPr>
        <w:t xml:space="preserve">Purina Dog Food &amp; </w:t>
      </w:r>
      <w:r w:rsidR="007145FF">
        <w:rPr>
          <w:i/>
          <w:iCs/>
          <w:sz w:val="20"/>
        </w:rPr>
        <w:t>GARMIN</w:t>
      </w:r>
    </w:p>
    <w:p w:rsidR="00AC78C5" w:rsidRDefault="00AC78C5" w:rsidP="00AC78C5">
      <w:pPr>
        <w:spacing w:line="286" w:lineRule="auto"/>
        <w:rPr>
          <w:sz w:val="20"/>
        </w:rPr>
      </w:pPr>
    </w:p>
    <w:p w:rsidR="00AC78C5" w:rsidRDefault="00AC78C5" w:rsidP="00AC78C5">
      <w:pPr>
        <w:tabs>
          <w:tab w:val="center" w:pos="3240"/>
        </w:tabs>
        <w:spacing w:line="287" w:lineRule="auto"/>
      </w:pPr>
      <w:r>
        <w:rPr>
          <w:sz w:val="20"/>
        </w:rPr>
        <w:tab/>
      </w:r>
      <w:r>
        <w:rPr>
          <w:b/>
          <w:bCs/>
        </w:rPr>
        <w:t>OFFICERS</w:t>
      </w:r>
    </w:p>
    <w:p w:rsidR="000A50E3" w:rsidRPr="00896844" w:rsidRDefault="000A50E3" w:rsidP="000A50E3">
      <w:pPr>
        <w:spacing w:line="286" w:lineRule="auto"/>
        <w:rPr>
          <w:sz w:val="20"/>
        </w:rPr>
      </w:pPr>
      <w:r w:rsidRPr="00896844">
        <w:rPr>
          <w:i/>
          <w:iCs/>
          <w:sz w:val="20"/>
        </w:rPr>
        <w:t>President</w:t>
      </w:r>
      <w:r w:rsidRPr="00896844">
        <w:rPr>
          <w:sz w:val="20"/>
        </w:rPr>
        <w:t xml:space="preserve">           </w:t>
      </w:r>
      <w:r w:rsidR="00896844">
        <w:rPr>
          <w:color w:val="000000"/>
          <w:sz w:val="20"/>
        </w:rPr>
        <w:t xml:space="preserve">Dr. Robert Rankin, 2502 NW 234th St, </w:t>
      </w:r>
      <w:r w:rsidR="00896844" w:rsidRPr="00896844">
        <w:rPr>
          <w:color w:val="000000"/>
          <w:sz w:val="20"/>
        </w:rPr>
        <w:t>Edmond, OK 73025</w:t>
      </w:r>
    </w:p>
    <w:p w:rsidR="00AC78C5" w:rsidRPr="007145FF" w:rsidRDefault="00AC78C5" w:rsidP="00AC78C5">
      <w:pPr>
        <w:spacing w:line="286" w:lineRule="auto"/>
        <w:rPr>
          <w:sz w:val="20"/>
        </w:rPr>
      </w:pPr>
      <w:r w:rsidRPr="007145FF">
        <w:rPr>
          <w:i/>
          <w:iCs/>
          <w:sz w:val="20"/>
        </w:rPr>
        <w:t>Vice President</w:t>
      </w:r>
      <w:r w:rsidR="00290C6C" w:rsidRPr="007145FF">
        <w:rPr>
          <w:sz w:val="20"/>
        </w:rPr>
        <w:t xml:space="preserve">   </w:t>
      </w:r>
      <w:r w:rsidR="007145FF" w:rsidRPr="007145FF">
        <w:rPr>
          <w:sz w:val="20"/>
        </w:rPr>
        <w:t>Tom Milam, 3175 N Katy Rd., Elm Mott, TX</w:t>
      </w:r>
    </w:p>
    <w:p w:rsidR="00AC78C5" w:rsidRPr="001717F6" w:rsidRDefault="00AC78C5" w:rsidP="00AC78C5">
      <w:pPr>
        <w:spacing w:line="286" w:lineRule="auto"/>
        <w:rPr>
          <w:sz w:val="20"/>
        </w:rPr>
      </w:pPr>
      <w:r w:rsidRPr="001717F6">
        <w:rPr>
          <w:i/>
          <w:iCs/>
          <w:sz w:val="20"/>
        </w:rPr>
        <w:t>Secretary</w:t>
      </w:r>
      <w:r w:rsidRPr="001717F6">
        <w:rPr>
          <w:sz w:val="20"/>
        </w:rPr>
        <w:t xml:space="preserve">           Mary Jo Trimble, </w:t>
      </w:r>
      <w:smartTag w:uri="urn:schemas-microsoft-com:office:smarttags" w:element="address">
        <w:smartTag w:uri="urn:schemas-microsoft-com:office:smarttags" w:element="Street">
          <w:r w:rsidRPr="001717F6">
            <w:rPr>
              <w:sz w:val="20"/>
            </w:rPr>
            <w:t>10370 Fleming Road</w:t>
          </w:r>
        </w:smartTag>
        <w:r w:rsidRPr="001717F6">
          <w:rPr>
            <w:sz w:val="20"/>
          </w:rPr>
          <w:t xml:space="preserve">, </w:t>
        </w:r>
        <w:smartTag w:uri="urn:schemas-microsoft-com:office:smarttags" w:element="City">
          <w:r w:rsidRPr="001717F6">
            <w:rPr>
              <w:sz w:val="20"/>
            </w:rPr>
            <w:t>Carterville</w:t>
          </w:r>
        </w:smartTag>
        <w:r w:rsidRPr="001717F6">
          <w:rPr>
            <w:sz w:val="20"/>
          </w:rPr>
          <w:t xml:space="preserve">, </w:t>
        </w:r>
        <w:smartTag w:uri="urn:schemas-microsoft-com:office:smarttags" w:element="State">
          <w:r w:rsidRPr="001717F6">
            <w:rPr>
              <w:sz w:val="20"/>
            </w:rPr>
            <w:t>IL</w:t>
          </w:r>
        </w:smartTag>
        <w:r w:rsidRPr="001717F6">
          <w:rPr>
            <w:sz w:val="20"/>
          </w:rPr>
          <w:t xml:space="preserve"> </w:t>
        </w:r>
        <w:smartTag w:uri="urn:schemas-microsoft-com:office:smarttags" w:element="PostalCode">
          <w:r w:rsidRPr="001717F6">
            <w:rPr>
              <w:sz w:val="20"/>
            </w:rPr>
            <w:t>62918</w:t>
          </w:r>
        </w:smartTag>
      </w:smartTag>
    </w:p>
    <w:p w:rsidR="00AC78C5" w:rsidRPr="00896844" w:rsidRDefault="00AC78C5" w:rsidP="00AC78C5">
      <w:pPr>
        <w:spacing w:line="286" w:lineRule="auto"/>
        <w:rPr>
          <w:sz w:val="20"/>
        </w:rPr>
      </w:pPr>
      <w:r w:rsidRPr="001717F6">
        <w:rPr>
          <w:i/>
          <w:iCs/>
          <w:sz w:val="20"/>
        </w:rPr>
        <w:t>Treasurer</w:t>
      </w:r>
      <w:r w:rsidRPr="001717F6">
        <w:rPr>
          <w:sz w:val="20"/>
        </w:rPr>
        <w:t xml:space="preserve">        </w:t>
      </w:r>
      <w:r w:rsidRPr="008D4E89">
        <w:rPr>
          <w:sz w:val="20"/>
        </w:rPr>
        <w:t xml:space="preserve">  </w:t>
      </w:r>
      <w:r w:rsidR="00161E31" w:rsidRPr="00161E31">
        <w:rPr>
          <w:bCs/>
          <w:color w:val="000000"/>
          <w:sz w:val="20"/>
        </w:rPr>
        <w:t>Jim Brigham</w:t>
      </w:r>
      <w:r w:rsidR="00161E31" w:rsidRPr="00161E31">
        <w:rPr>
          <w:color w:val="000000"/>
          <w:sz w:val="20"/>
        </w:rPr>
        <w:t>, 4130 Cherokee Dr., Madison, WI 53711</w:t>
      </w:r>
    </w:p>
    <w:p w:rsidR="003523CA" w:rsidRPr="003523CA" w:rsidRDefault="003523CA" w:rsidP="003523CA">
      <w:pPr>
        <w:autoSpaceDE w:val="0"/>
        <w:autoSpaceDN w:val="0"/>
        <w:adjustRightInd w:val="0"/>
        <w:jc w:val="center"/>
        <w:rPr>
          <w:sz w:val="16"/>
          <w:szCs w:val="16"/>
        </w:rPr>
      </w:pPr>
    </w:p>
    <w:p w:rsidR="003523CA" w:rsidRDefault="003523CA" w:rsidP="003523CA">
      <w:pPr>
        <w:autoSpaceDE w:val="0"/>
        <w:autoSpaceDN w:val="0"/>
        <w:adjustRightInd w:val="0"/>
        <w:jc w:val="center"/>
        <w:rPr>
          <w:sz w:val="18"/>
          <w:szCs w:val="18"/>
        </w:rPr>
      </w:pPr>
      <w:r>
        <w:rPr>
          <w:sz w:val="18"/>
          <w:szCs w:val="18"/>
        </w:rPr>
        <w:t>**********</w:t>
      </w:r>
    </w:p>
    <w:p w:rsidR="003523CA" w:rsidRPr="003523CA" w:rsidRDefault="003523CA" w:rsidP="003523CA">
      <w:pPr>
        <w:autoSpaceDE w:val="0"/>
        <w:autoSpaceDN w:val="0"/>
        <w:adjustRightInd w:val="0"/>
        <w:jc w:val="center"/>
        <w:rPr>
          <w:sz w:val="16"/>
          <w:szCs w:val="16"/>
        </w:rPr>
      </w:pPr>
    </w:p>
    <w:p w:rsidR="003523CA" w:rsidRPr="003523CA" w:rsidRDefault="003523CA" w:rsidP="003523CA">
      <w:pPr>
        <w:autoSpaceDE w:val="0"/>
        <w:autoSpaceDN w:val="0"/>
        <w:adjustRightInd w:val="0"/>
        <w:jc w:val="center"/>
        <w:rPr>
          <w:b/>
          <w:bCs/>
          <w:sz w:val="22"/>
          <w:szCs w:val="22"/>
        </w:rPr>
      </w:pPr>
      <w:r w:rsidRPr="003523CA">
        <w:rPr>
          <w:b/>
          <w:bCs/>
          <w:sz w:val="22"/>
          <w:szCs w:val="22"/>
        </w:rPr>
        <w:t>FIELD TRIAL COMMITTEE</w:t>
      </w:r>
    </w:p>
    <w:p w:rsidR="003523CA" w:rsidRPr="003523CA" w:rsidRDefault="003523CA" w:rsidP="003523CA">
      <w:pPr>
        <w:autoSpaceDE w:val="0"/>
        <w:autoSpaceDN w:val="0"/>
        <w:adjustRightInd w:val="0"/>
        <w:jc w:val="center"/>
        <w:rPr>
          <w:sz w:val="22"/>
          <w:szCs w:val="22"/>
        </w:rPr>
      </w:pPr>
      <w:r w:rsidRPr="003523CA">
        <w:rPr>
          <w:sz w:val="22"/>
          <w:szCs w:val="22"/>
        </w:rPr>
        <w:t xml:space="preserve">Chairman: </w:t>
      </w:r>
      <w:r w:rsidR="0022500D">
        <w:rPr>
          <w:sz w:val="22"/>
          <w:szCs w:val="22"/>
        </w:rPr>
        <w:t>John Perry</w:t>
      </w:r>
    </w:p>
    <w:p w:rsidR="003523CA" w:rsidRPr="003523CA" w:rsidRDefault="003523CA" w:rsidP="003523CA">
      <w:pPr>
        <w:autoSpaceDE w:val="0"/>
        <w:autoSpaceDN w:val="0"/>
        <w:adjustRightInd w:val="0"/>
        <w:jc w:val="center"/>
        <w:rPr>
          <w:sz w:val="22"/>
          <w:szCs w:val="22"/>
        </w:rPr>
      </w:pPr>
      <w:r w:rsidRPr="003523CA">
        <w:rPr>
          <w:sz w:val="22"/>
          <w:szCs w:val="22"/>
        </w:rPr>
        <w:t xml:space="preserve">Secretary: </w:t>
      </w:r>
      <w:r w:rsidR="0022500D">
        <w:rPr>
          <w:sz w:val="22"/>
          <w:szCs w:val="22"/>
        </w:rPr>
        <w:t>Claire Ricci</w:t>
      </w:r>
    </w:p>
    <w:p w:rsidR="00AC78C5" w:rsidRDefault="00AC78C5" w:rsidP="000C4EFB">
      <w:pPr>
        <w:autoSpaceDE w:val="0"/>
        <w:autoSpaceDN w:val="0"/>
        <w:adjustRightInd w:val="0"/>
        <w:jc w:val="center"/>
        <w:rPr>
          <w:sz w:val="22"/>
          <w:szCs w:val="22"/>
        </w:rPr>
      </w:pPr>
    </w:p>
    <w:p w:rsidR="003523CA" w:rsidRDefault="0022500D" w:rsidP="000C4EFB">
      <w:pPr>
        <w:autoSpaceDE w:val="0"/>
        <w:autoSpaceDN w:val="0"/>
        <w:adjustRightInd w:val="0"/>
        <w:jc w:val="center"/>
        <w:rPr>
          <w:sz w:val="22"/>
          <w:szCs w:val="22"/>
        </w:rPr>
      </w:pPr>
      <w:r>
        <w:rPr>
          <w:sz w:val="22"/>
          <w:szCs w:val="22"/>
        </w:rPr>
        <w:t>Bob Fleury</w:t>
      </w:r>
      <w:r>
        <w:rPr>
          <w:sz w:val="22"/>
          <w:szCs w:val="22"/>
        </w:rPr>
        <w:tab/>
      </w:r>
      <w:r>
        <w:rPr>
          <w:sz w:val="22"/>
          <w:szCs w:val="22"/>
        </w:rPr>
        <w:tab/>
      </w:r>
      <w:r>
        <w:rPr>
          <w:sz w:val="22"/>
          <w:szCs w:val="22"/>
        </w:rPr>
        <w:tab/>
        <w:t>Joanne Perry</w:t>
      </w:r>
    </w:p>
    <w:p w:rsidR="0022500D" w:rsidRDefault="0022500D" w:rsidP="000C4EFB">
      <w:pPr>
        <w:autoSpaceDE w:val="0"/>
        <w:autoSpaceDN w:val="0"/>
        <w:adjustRightInd w:val="0"/>
        <w:jc w:val="center"/>
        <w:rPr>
          <w:sz w:val="22"/>
          <w:szCs w:val="22"/>
        </w:rPr>
      </w:pPr>
      <w:r>
        <w:rPr>
          <w:sz w:val="22"/>
          <w:szCs w:val="22"/>
        </w:rPr>
        <w:t>Joe Sikorski</w:t>
      </w:r>
      <w:r>
        <w:rPr>
          <w:sz w:val="22"/>
          <w:szCs w:val="22"/>
        </w:rPr>
        <w:tab/>
      </w:r>
      <w:r>
        <w:rPr>
          <w:sz w:val="22"/>
          <w:szCs w:val="22"/>
        </w:rPr>
        <w:tab/>
      </w:r>
      <w:r>
        <w:rPr>
          <w:sz w:val="22"/>
          <w:szCs w:val="22"/>
        </w:rPr>
        <w:tab/>
        <w:t>Bill Gorman</w:t>
      </w:r>
    </w:p>
    <w:p w:rsidR="00221A5F" w:rsidRPr="00221A5F" w:rsidRDefault="000C4EFB" w:rsidP="00221A5F">
      <w:pPr>
        <w:autoSpaceDE w:val="0"/>
        <w:autoSpaceDN w:val="0"/>
        <w:adjustRightInd w:val="0"/>
        <w:jc w:val="center"/>
        <w:rPr>
          <w:sz w:val="4"/>
          <w:szCs w:val="4"/>
        </w:rPr>
      </w:pPr>
      <w:r>
        <w:rPr>
          <w:sz w:val="22"/>
          <w:szCs w:val="22"/>
        </w:rPr>
        <w:br w:type="column"/>
      </w:r>
    </w:p>
    <w:tbl>
      <w:tblPr>
        <w:tblW w:w="0" w:type="auto"/>
        <w:tblLayout w:type="fixed"/>
        <w:tblLook w:val="0000" w:firstRow="0" w:lastRow="0" w:firstColumn="0" w:lastColumn="0" w:noHBand="0" w:noVBand="0"/>
      </w:tblPr>
      <w:tblGrid>
        <w:gridCol w:w="1368"/>
        <w:gridCol w:w="1440"/>
        <w:gridCol w:w="360"/>
        <w:gridCol w:w="90"/>
        <w:gridCol w:w="540"/>
        <w:gridCol w:w="90"/>
        <w:gridCol w:w="990"/>
        <w:gridCol w:w="180"/>
        <w:gridCol w:w="270"/>
        <w:gridCol w:w="900"/>
        <w:gridCol w:w="540"/>
      </w:tblGrid>
      <w:tr w:rsidR="00221A5F" w:rsidTr="00221A5F">
        <w:tc>
          <w:tcPr>
            <w:tcW w:w="6768" w:type="dxa"/>
            <w:gridSpan w:val="11"/>
            <w:tcBorders>
              <w:bottom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b/>
                <w:sz w:val="4"/>
              </w:rPr>
            </w:pPr>
            <w:r>
              <w:rPr>
                <w:b/>
                <w:sz w:val="16"/>
              </w:rPr>
              <w:t>OFFICIAL AMERICAN KENNEL CLUB FIELD TRIAL or HUNT TEST ENTRY FORM</w:t>
            </w:r>
          </w:p>
        </w:tc>
      </w:tr>
      <w:tr w:rsidR="00221A5F" w:rsidTr="00221A5F">
        <w:trPr>
          <w:trHeight w:val="548"/>
        </w:trPr>
        <w:tc>
          <w:tcPr>
            <w:tcW w:w="3258" w:type="dxa"/>
            <w:gridSpan w:val="4"/>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Club:</w:t>
            </w:r>
          </w:p>
          <w:p w:rsidR="00221A5F" w:rsidRPr="00261D72" w:rsidRDefault="00221A5F" w:rsidP="00221A5F">
            <w:pPr>
              <w:pStyle w:val="NormalIndent"/>
              <w:ind w:left="0"/>
              <w:rPr>
                <w:b/>
              </w:rPr>
            </w:pPr>
            <w:r>
              <w:rPr>
                <w:b/>
              </w:rPr>
              <w:t>American Brittany Club</w:t>
            </w:r>
          </w:p>
        </w:tc>
        <w:tc>
          <w:tcPr>
            <w:tcW w:w="162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Date(s):</w:t>
            </w:r>
          </w:p>
          <w:p w:rsidR="00221A5F" w:rsidRPr="00261D72" w:rsidRDefault="0036337B" w:rsidP="00221A5F">
            <w:pPr>
              <w:pStyle w:val="Heading7"/>
              <w:ind w:left="0"/>
              <w:rPr>
                <w:b/>
                <w:i w:val="0"/>
              </w:rPr>
            </w:pPr>
            <w:r>
              <w:rPr>
                <w:b/>
                <w:i w:val="0"/>
              </w:rPr>
              <w:t>May 1-3, 2017</w:t>
            </w:r>
          </w:p>
        </w:tc>
        <w:tc>
          <w:tcPr>
            <w:tcW w:w="1890" w:type="dxa"/>
            <w:gridSpan w:val="4"/>
            <w:tcBorders>
              <w:top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Event #:</w:t>
            </w:r>
          </w:p>
          <w:p w:rsidR="00221A5F" w:rsidRPr="006D6BDF" w:rsidRDefault="0022500D" w:rsidP="00221A5F">
            <w:pPr>
              <w:tabs>
                <w:tab w:val="left" w:pos="2970"/>
                <w:tab w:val="left" w:pos="4320"/>
                <w:tab w:val="left" w:pos="4680"/>
                <w:tab w:val="decimal" w:pos="6660"/>
                <w:tab w:val="decimal" w:pos="7830"/>
                <w:tab w:val="center" w:pos="8370"/>
              </w:tabs>
              <w:rPr>
                <w:b/>
              </w:rPr>
            </w:pPr>
            <w:r>
              <w:rPr>
                <w:b/>
              </w:rPr>
              <w:t>2017027629</w:t>
            </w:r>
          </w:p>
        </w:tc>
      </w:tr>
      <w:tr w:rsidR="00221A5F" w:rsidTr="00221A5F">
        <w:trPr>
          <w:trHeight w:val="521"/>
        </w:trPr>
        <w:tc>
          <w:tcPr>
            <w:tcW w:w="3258" w:type="dxa"/>
            <w:gridSpan w:val="4"/>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Location:</w:t>
            </w:r>
          </w:p>
          <w:p w:rsidR="00221A5F" w:rsidRPr="00261D72" w:rsidRDefault="0036337B" w:rsidP="00221A5F">
            <w:pPr>
              <w:pStyle w:val="NormalIndent"/>
              <w:ind w:left="0"/>
              <w:rPr>
                <w:b/>
              </w:rPr>
            </w:pPr>
            <w:r>
              <w:rPr>
                <w:b/>
              </w:rPr>
              <w:t>East Windsor, CT</w:t>
            </w:r>
          </w:p>
        </w:tc>
        <w:tc>
          <w:tcPr>
            <w:tcW w:w="162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Event type (test/trial):</w:t>
            </w:r>
          </w:p>
          <w:p w:rsidR="00221A5F" w:rsidRPr="00261D72" w:rsidRDefault="0036337B" w:rsidP="00221A5F">
            <w:pPr>
              <w:tabs>
                <w:tab w:val="left" w:pos="2970"/>
                <w:tab w:val="left" w:pos="4320"/>
                <w:tab w:val="left" w:pos="4680"/>
                <w:tab w:val="decimal" w:pos="6660"/>
                <w:tab w:val="decimal" w:pos="7830"/>
                <w:tab w:val="center" w:pos="8370"/>
              </w:tabs>
              <w:rPr>
                <w:b/>
              </w:rPr>
            </w:pPr>
            <w:r>
              <w:rPr>
                <w:b/>
              </w:rPr>
              <w:t>Trial</w:t>
            </w:r>
          </w:p>
        </w:tc>
        <w:tc>
          <w:tcPr>
            <w:tcW w:w="1890" w:type="dxa"/>
            <w:gridSpan w:val="4"/>
            <w:tcBorders>
              <w:top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Enter in Stake/Test:</w:t>
            </w:r>
          </w:p>
          <w:p w:rsidR="00221A5F" w:rsidRPr="00261D72" w:rsidRDefault="0022500D" w:rsidP="00221A5F">
            <w:pPr>
              <w:pStyle w:val="Heading7"/>
              <w:ind w:left="0"/>
              <w:rPr>
                <w:b/>
                <w:i w:val="0"/>
              </w:rPr>
            </w:pPr>
            <w:r>
              <w:rPr>
                <w:b/>
                <w:i w:val="0"/>
              </w:rPr>
              <w:t>GOLGD</w:t>
            </w:r>
          </w:p>
        </w:tc>
      </w:tr>
      <w:tr w:rsidR="00221A5F" w:rsidTr="00221A5F">
        <w:trPr>
          <w:cantSplit/>
        </w:trPr>
        <w:tc>
          <w:tcPr>
            <w:tcW w:w="2808" w:type="dxa"/>
            <w:gridSpan w:val="2"/>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b/>
                <w:sz w:val="16"/>
              </w:rPr>
              <w:fldChar w:fldCharType="begin">
                <w:ffData>
                  <w:name w:val="Check1"/>
                  <w:enabled/>
                  <w:calcOnExit w:val="0"/>
                  <w:checkBox>
                    <w:sizeAuto/>
                    <w:default w:val="1"/>
                  </w:checkBox>
                </w:ffData>
              </w:fldChar>
            </w:r>
            <w:r>
              <w:rPr>
                <w:b/>
                <w:sz w:val="16"/>
              </w:rPr>
              <w:instrText xml:space="preserve"> FORMCHECKBOX </w:instrText>
            </w:r>
            <w:r w:rsidR="0001512A">
              <w:rPr>
                <w:b/>
                <w:sz w:val="16"/>
              </w:rPr>
            </w:r>
            <w:r w:rsidR="0001512A">
              <w:rPr>
                <w:b/>
                <w:sz w:val="16"/>
              </w:rPr>
              <w:fldChar w:fldCharType="separate"/>
            </w:r>
            <w:r>
              <w:rPr>
                <w:b/>
                <w:sz w:val="16"/>
              </w:rPr>
              <w:fldChar w:fldCharType="end"/>
            </w:r>
            <w:r>
              <w:rPr>
                <w:sz w:val="16"/>
              </w:rPr>
              <w:t xml:space="preserve">AKC No. </w:t>
            </w:r>
            <w:r w:rsidRPr="00895ED1">
              <w:rPr>
                <w:sz w:val="16"/>
              </w:rPr>
              <w:t xml:space="preserve"> </w:t>
            </w:r>
            <w:r w:rsidRPr="00895ED1">
              <w:rPr>
                <w:sz w:val="16"/>
              </w:rPr>
              <w:fldChar w:fldCharType="begin">
                <w:ffData>
                  <w:name w:val="Check1"/>
                  <w:enabled/>
                  <w:calcOnExit w:val="0"/>
                  <w:checkBox>
                    <w:sizeAuto/>
                    <w:default w:val="0"/>
                  </w:checkBox>
                </w:ffData>
              </w:fldChar>
            </w:r>
            <w:r w:rsidRPr="00895ED1">
              <w:rPr>
                <w:sz w:val="16"/>
              </w:rPr>
              <w:instrText xml:space="preserve"> FORMCHECKBOX </w:instrText>
            </w:r>
            <w:r w:rsidR="0001512A">
              <w:rPr>
                <w:sz w:val="16"/>
              </w:rPr>
            </w:r>
            <w:r w:rsidR="0001512A">
              <w:rPr>
                <w:sz w:val="16"/>
              </w:rPr>
              <w:fldChar w:fldCharType="separate"/>
            </w:r>
            <w:r w:rsidRPr="00895ED1">
              <w:rPr>
                <w:sz w:val="16"/>
              </w:rPr>
              <w:fldChar w:fldCharType="end"/>
            </w:r>
            <w:r w:rsidRPr="00895ED1">
              <w:rPr>
                <w:sz w:val="16"/>
              </w:rPr>
              <w:t>Foreign &amp; List Country</w:t>
            </w:r>
          </w:p>
          <w:p w:rsidR="00221A5F" w:rsidRPr="00261A0A" w:rsidRDefault="00221A5F" w:rsidP="00221A5F">
            <w:pPr>
              <w:tabs>
                <w:tab w:val="left" w:pos="2970"/>
                <w:tab w:val="left" w:pos="4320"/>
                <w:tab w:val="left" w:pos="4680"/>
                <w:tab w:val="decimal" w:pos="6660"/>
                <w:tab w:val="decimal" w:pos="7830"/>
                <w:tab w:val="center" w:pos="8370"/>
              </w:tabs>
              <w:rPr>
                <w:b/>
              </w:rPr>
            </w:pPr>
          </w:p>
        </w:tc>
        <w:tc>
          <w:tcPr>
            <w:tcW w:w="1080" w:type="dxa"/>
            <w:gridSpan w:val="4"/>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AKC DNA</w:t>
            </w:r>
          </w:p>
          <w:p w:rsidR="00221A5F" w:rsidRPr="00261A0A" w:rsidRDefault="00221A5F" w:rsidP="00221A5F">
            <w:pPr>
              <w:tabs>
                <w:tab w:val="left" w:pos="2970"/>
                <w:tab w:val="left" w:pos="4320"/>
                <w:tab w:val="left" w:pos="4680"/>
                <w:tab w:val="decimal" w:pos="6660"/>
                <w:tab w:val="decimal" w:pos="7830"/>
                <w:tab w:val="center" w:pos="8370"/>
              </w:tabs>
              <w:rPr>
                <w:b/>
              </w:rPr>
            </w:pPr>
          </w:p>
        </w:tc>
        <w:tc>
          <w:tcPr>
            <w:tcW w:w="1170" w:type="dxa"/>
            <w:gridSpan w:val="2"/>
            <w:tcBorders>
              <w:top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FDSB #</w:t>
            </w:r>
          </w:p>
          <w:p w:rsidR="00221A5F" w:rsidRPr="00261A0A" w:rsidRDefault="00221A5F" w:rsidP="00221A5F">
            <w:pPr>
              <w:tabs>
                <w:tab w:val="left" w:pos="2970"/>
                <w:tab w:val="left" w:pos="4320"/>
                <w:tab w:val="left" w:pos="4680"/>
                <w:tab w:val="decimal" w:pos="6660"/>
                <w:tab w:val="decimal" w:pos="7830"/>
                <w:tab w:val="center" w:pos="8370"/>
              </w:tabs>
              <w:rPr>
                <w:b/>
              </w:rPr>
            </w:pPr>
          </w:p>
        </w:tc>
        <w:tc>
          <w:tcPr>
            <w:tcW w:w="1170" w:type="dxa"/>
            <w:gridSpan w:val="2"/>
            <w:tcBorders>
              <w:top w:val="single" w:sz="4" w:space="0" w:color="auto"/>
              <w:left w:val="single" w:sz="4" w:space="0" w:color="auto"/>
              <w:bottom w:val="single" w:sz="4" w:space="0" w:color="auto"/>
              <w:right w:val="single" w:sz="4" w:space="0" w:color="auto"/>
            </w:tcBorders>
          </w:tcPr>
          <w:p w:rsidR="00221A5F" w:rsidRPr="00895ED1" w:rsidRDefault="00221A5F" w:rsidP="00221A5F">
            <w:pPr>
              <w:tabs>
                <w:tab w:val="left" w:pos="2970"/>
                <w:tab w:val="left" w:pos="4320"/>
                <w:tab w:val="left" w:pos="4680"/>
                <w:tab w:val="decimal" w:pos="6660"/>
                <w:tab w:val="decimal" w:pos="7830"/>
                <w:tab w:val="center" w:pos="8370"/>
              </w:tabs>
              <w:rPr>
                <w:sz w:val="16"/>
              </w:rPr>
            </w:pPr>
            <w:r>
              <w:rPr>
                <w:sz w:val="16"/>
              </w:rPr>
              <w:t xml:space="preserve">I enclose entry </w:t>
            </w:r>
            <w:proofErr w:type="spellStart"/>
            <w:r>
              <w:rPr>
                <w:sz w:val="16"/>
              </w:rPr>
              <w:t>feesin</w:t>
            </w:r>
            <w:proofErr w:type="spellEnd"/>
            <w:r>
              <w:rPr>
                <w:sz w:val="16"/>
              </w:rPr>
              <w:t xml:space="preserve"> the amount of: </w:t>
            </w:r>
            <w:r w:rsidRPr="00895ED1">
              <w:rPr>
                <w:b/>
                <w:bCs/>
                <w:sz w:val="16"/>
              </w:rPr>
              <w:t>$</w:t>
            </w:r>
          </w:p>
        </w:tc>
        <w:tc>
          <w:tcPr>
            <w:tcW w:w="540" w:type="dxa"/>
            <w:tcBorders>
              <w:top w:val="single" w:sz="4" w:space="0" w:color="auto"/>
              <w:bottom w:val="single" w:sz="4" w:space="0" w:color="auto"/>
              <w:right w:val="single" w:sz="4" w:space="0" w:color="auto"/>
            </w:tcBorders>
          </w:tcPr>
          <w:p w:rsidR="00221A5F" w:rsidRPr="00261A0A" w:rsidRDefault="00221A5F" w:rsidP="00221A5F">
            <w:pPr>
              <w:tabs>
                <w:tab w:val="left" w:pos="2970"/>
                <w:tab w:val="left" w:pos="4320"/>
                <w:tab w:val="left" w:pos="4680"/>
                <w:tab w:val="decimal" w:pos="6660"/>
                <w:tab w:val="decimal" w:pos="7830"/>
                <w:tab w:val="center" w:pos="8370"/>
              </w:tabs>
            </w:pPr>
          </w:p>
        </w:tc>
      </w:tr>
      <w:tr w:rsidR="00221A5F" w:rsidTr="00221A5F">
        <w:trPr>
          <w:trHeight w:hRule="exact" w:val="541"/>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Full Name of Dog:</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cantSplit/>
        </w:trPr>
        <w:tc>
          <w:tcPr>
            <w:tcW w:w="1368" w:type="dxa"/>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Breed:</w:t>
            </w:r>
          </w:p>
          <w:p w:rsidR="00221A5F" w:rsidRDefault="00221A5F" w:rsidP="00221A5F">
            <w:pPr>
              <w:tabs>
                <w:tab w:val="left" w:pos="2970"/>
                <w:tab w:val="left" w:pos="4320"/>
                <w:tab w:val="left" w:pos="4680"/>
                <w:tab w:val="decimal" w:pos="6660"/>
                <w:tab w:val="decimal" w:pos="7830"/>
                <w:tab w:val="center" w:pos="8370"/>
              </w:tabs>
              <w:rPr>
                <w:b/>
                <w:sz w:val="16"/>
              </w:rPr>
            </w:pPr>
            <w:smartTag w:uri="urn:schemas-microsoft-com:office:smarttags" w:element="State">
              <w:smartTag w:uri="urn:schemas-microsoft-com:office:smarttags" w:element="place">
                <w:r>
                  <w:rPr>
                    <w:b/>
                    <w:sz w:val="16"/>
                  </w:rPr>
                  <w:t>Brittany</w:t>
                </w:r>
              </w:smartTag>
            </w:smartTag>
          </w:p>
        </w:tc>
        <w:tc>
          <w:tcPr>
            <w:tcW w:w="189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Call Name:</w:t>
            </w:r>
          </w:p>
          <w:p w:rsidR="00221A5F" w:rsidRDefault="00221A5F" w:rsidP="00221A5F">
            <w:pPr>
              <w:tabs>
                <w:tab w:val="left" w:pos="2970"/>
                <w:tab w:val="left" w:pos="4320"/>
                <w:tab w:val="left" w:pos="4680"/>
                <w:tab w:val="decimal" w:pos="6660"/>
                <w:tab w:val="decimal" w:pos="7830"/>
                <w:tab w:val="center" w:pos="8370"/>
              </w:tabs>
              <w:rPr>
                <w:b/>
                <w:sz w:val="16"/>
              </w:rPr>
            </w:pPr>
          </w:p>
        </w:tc>
        <w:tc>
          <w:tcPr>
            <w:tcW w:w="630" w:type="dxa"/>
            <w:gridSpan w:val="2"/>
            <w:tcBorders>
              <w:top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Sex:</w:t>
            </w:r>
          </w:p>
          <w:p w:rsidR="00221A5F" w:rsidRDefault="00221A5F" w:rsidP="00221A5F">
            <w:pPr>
              <w:tabs>
                <w:tab w:val="left" w:pos="2970"/>
                <w:tab w:val="left" w:pos="4320"/>
                <w:tab w:val="left" w:pos="4680"/>
                <w:tab w:val="decimal" w:pos="6660"/>
                <w:tab w:val="decimal" w:pos="7830"/>
                <w:tab w:val="center" w:pos="8370"/>
              </w:tabs>
              <w:rPr>
                <w:b/>
                <w:sz w:val="16"/>
              </w:rPr>
            </w:pPr>
          </w:p>
        </w:tc>
        <w:tc>
          <w:tcPr>
            <w:tcW w:w="144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Color:</w:t>
            </w:r>
          </w:p>
          <w:p w:rsidR="00221A5F" w:rsidRDefault="00221A5F" w:rsidP="00221A5F">
            <w:pPr>
              <w:tabs>
                <w:tab w:val="left" w:pos="2970"/>
                <w:tab w:val="left" w:pos="4320"/>
                <w:tab w:val="left" w:pos="4680"/>
                <w:tab w:val="decimal" w:pos="6660"/>
                <w:tab w:val="decimal" w:pos="7830"/>
                <w:tab w:val="center" w:pos="8370"/>
              </w:tabs>
              <w:rPr>
                <w:b/>
                <w:sz w:val="16"/>
              </w:rPr>
            </w:pPr>
          </w:p>
        </w:tc>
        <w:tc>
          <w:tcPr>
            <w:tcW w:w="1440" w:type="dxa"/>
            <w:gridSpan w:val="2"/>
            <w:tcBorders>
              <w:top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rPr>
                <w:sz w:val="16"/>
              </w:rPr>
            </w:pPr>
            <w:r>
              <w:rPr>
                <w:sz w:val="16"/>
              </w:rPr>
              <w:t>Date of Birth:</w:t>
            </w:r>
          </w:p>
          <w:p w:rsidR="00221A5F" w:rsidRPr="002048B4" w:rsidRDefault="00221A5F" w:rsidP="00221A5F">
            <w:pPr>
              <w:pStyle w:val="Heading7"/>
              <w:ind w:left="0"/>
              <w:rPr>
                <w:b/>
                <w:i w:val="0"/>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Sire:</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Dam:</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Name of Breeder:</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Actual Owner(s):</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Owner’s Address:</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3798" w:type="dxa"/>
            <w:gridSpan w:val="5"/>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City:</w:t>
            </w:r>
          </w:p>
          <w:p w:rsidR="00221A5F" w:rsidRDefault="00221A5F" w:rsidP="00221A5F">
            <w:pPr>
              <w:tabs>
                <w:tab w:val="left" w:pos="2970"/>
                <w:tab w:val="left" w:pos="4320"/>
                <w:tab w:val="left" w:pos="4680"/>
                <w:tab w:val="decimal" w:pos="6660"/>
                <w:tab w:val="decimal" w:pos="7830"/>
                <w:tab w:val="center" w:pos="8370"/>
              </w:tabs>
              <w:jc w:val="both"/>
              <w:rPr>
                <w:b/>
                <w:sz w:val="16"/>
              </w:rPr>
            </w:pPr>
          </w:p>
        </w:tc>
        <w:tc>
          <w:tcPr>
            <w:tcW w:w="126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State:</w:t>
            </w:r>
          </w:p>
          <w:p w:rsidR="00221A5F" w:rsidRPr="00261D72" w:rsidRDefault="00221A5F" w:rsidP="00221A5F">
            <w:pPr>
              <w:tabs>
                <w:tab w:val="left" w:pos="2970"/>
                <w:tab w:val="left" w:pos="4320"/>
                <w:tab w:val="left" w:pos="4680"/>
                <w:tab w:val="decimal" w:pos="6660"/>
                <w:tab w:val="decimal" w:pos="7830"/>
                <w:tab w:val="center" w:pos="8370"/>
              </w:tabs>
              <w:jc w:val="both"/>
              <w:rPr>
                <w:b/>
                <w:sz w:val="16"/>
              </w:rPr>
            </w:pPr>
          </w:p>
        </w:tc>
        <w:tc>
          <w:tcPr>
            <w:tcW w:w="171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Zip:</w:t>
            </w:r>
          </w:p>
          <w:p w:rsidR="00221A5F" w:rsidRPr="00261D72" w:rsidRDefault="00221A5F" w:rsidP="00221A5F">
            <w:pPr>
              <w:tabs>
                <w:tab w:val="left" w:pos="2970"/>
                <w:tab w:val="left" w:pos="4320"/>
                <w:tab w:val="left" w:pos="4680"/>
                <w:tab w:val="decimal" w:pos="6660"/>
                <w:tab w:val="decimal" w:pos="7830"/>
                <w:tab w:val="center" w:pos="8370"/>
              </w:tabs>
              <w:jc w:val="both"/>
              <w:rPr>
                <w:b/>
                <w:sz w:val="16"/>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Name of Owner’s Agent/Handler:</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Agent/Handler’s Address:</w:t>
            </w:r>
          </w:p>
          <w:p w:rsidR="00221A5F" w:rsidRDefault="00221A5F" w:rsidP="00221A5F">
            <w:pPr>
              <w:tabs>
                <w:tab w:val="left" w:pos="2970"/>
                <w:tab w:val="left" w:pos="4320"/>
                <w:tab w:val="left" w:pos="4680"/>
                <w:tab w:val="left" w:pos="6300"/>
                <w:tab w:val="decimal" w:pos="6660"/>
                <w:tab w:val="center" w:pos="7650"/>
                <w:tab w:val="decimal" w:pos="7830"/>
              </w:tabs>
              <w:rPr>
                <w:b/>
                <w:sz w:val="16"/>
              </w:rPr>
            </w:pPr>
          </w:p>
        </w:tc>
      </w:tr>
      <w:tr w:rsidR="00221A5F" w:rsidTr="00221A5F">
        <w:trPr>
          <w:trHeight w:hRule="exact" w:val="389"/>
        </w:trPr>
        <w:tc>
          <w:tcPr>
            <w:tcW w:w="3798" w:type="dxa"/>
            <w:gridSpan w:val="5"/>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City:</w:t>
            </w:r>
          </w:p>
          <w:p w:rsidR="00221A5F" w:rsidRDefault="00221A5F" w:rsidP="00221A5F">
            <w:pPr>
              <w:tabs>
                <w:tab w:val="left" w:pos="2970"/>
                <w:tab w:val="left" w:pos="4320"/>
                <w:tab w:val="left" w:pos="4680"/>
                <w:tab w:val="decimal" w:pos="6660"/>
                <w:tab w:val="decimal" w:pos="7830"/>
                <w:tab w:val="center" w:pos="8370"/>
              </w:tabs>
              <w:jc w:val="both"/>
              <w:rPr>
                <w:b/>
                <w:sz w:val="16"/>
              </w:rPr>
            </w:pPr>
          </w:p>
        </w:tc>
        <w:tc>
          <w:tcPr>
            <w:tcW w:w="126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State:</w:t>
            </w:r>
          </w:p>
          <w:p w:rsidR="00221A5F" w:rsidRPr="00261D72" w:rsidRDefault="00221A5F" w:rsidP="00221A5F">
            <w:pPr>
              <w:tabs>
                <w:tab w:val="left" w:pos="2970"/>
                <w:tab w:val="left" w:pos="4320"/>
                <w:tab w:val="left" w:pos="4680"/>
                <w:tab w:val="decimal" w:pos="6660"/>
                <w:tab w:val="decimal" w:pos="7830"/>
                <w:tab w:val="center" w:pos="8370"/>
              </w:tabs>
              <w:jc w:val="both"/>
              <w:rPr>
                <w:b/>
                <w:sz w:val="16"/>
              </w:rPr>
            </w:pPr>
          </w:p>
        </w:tc>
        <w:tc>
          <w:tcPr>
            <w:tcW w:w="1710"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Zip:</w:t>
            </w:r>
          </w:p>
          <w:p w:rsidR="00221A5F" w:rsidRPr="00261D72" w:rsidRDefault="00221A5F" w:rsidP="00221A5F">
            <w:pPr>
              <w:tabs>
                <w:tab w:val="left" w:pos="2970"/>
                <w:tab w:val="left" w:pos="4320"/>
                <w:tab w:val="left" w:pos="4680"/>
                <w:tab w:val="decimal" w:pos="6660"/>
                <w:tab w:val="decimal" w:pos="7830"/>
                <w:tab w:val="center" w:pos="8370"/>
              </w:tabs>
              <w:jc w:val="both"/>
              <w:rPr>
                <w:b/>
                <w:sz w:val="16"/>
              </w:rPr>
            </w:pPr>
          </w:p>
        </w:tc>
      </w:tr>
      <w:tr w:rsidR="00221A5F" w:rsidTr="00221A5F">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autoSpaceDE w:val="0"/>
              <w:autoSpaceDN w:val="0"/>
              <w:adjustRightInd w:val="0"/>
              <w:rPr>
                <w:b/>
                <w:sz w:val="12"/>
              </w:rPr>
            </w:pPr>
            <w:r>
              <w:rPr>
                <w:sz w:val="12"/>
              </w:rPr>
              <w:t>AKC Rules, Regulations, Policies and Guidelines are available on the American Kennel Club website:</w:t>
            </w:r>
            <w:r>
              <w:rPr>
                <w:b/>
                <w:sz w:val="12"/>
              </w:rPr>
              <w:t>www.akc.org</w:t>
            </w:r>
          </w:p>
          <w:p w:rsidR="00221A5F" w:rsidRPr="00261A0A" w:rsidRDefault="00221A5F" w:rsidP="00221A5F">
            <w:pPr>
              <w:autoSpaceDE w:val="0"/>
              <w:autoSpaceDN w:val="0"/>
              <w:adjustRightInd w:val="0"/>
              <w:jc w:val="center"/>
              <w:rPr>
                <w:b/>
                <w:sz w:val="12"/>
              </w:rPr>
            </w:pPr>
            <w:r>
              <w:rPr>
                <w:b/>
                <w:sz w:val="12"/>
              </w:rPr>
              <w:t>AGREEMENT</w:t>
            </w:r>
          </w:p>
          <w:p w:rsidR="00221A5F" w:rsidRPr="00261A0A" w:rsidRDefault="00221A5F" w:rsidP="00221A5F">
            <w:pPr>
              <w:autoSpaceDE w:val="0"/>
              <w:autoSpaceDN w:val="0"/>
              <w:adjustRightInd w:val="0"/>
              <w:rPr>
                <w:sz w:val="10"/>
                <w:szCs w:val="10"/>
              </w:rPr>
            </w:pPr>
            <w:r>
              <w:t xml:space="preserve"> </w:t>
            </w:r>
            <w:r w:rsidRPr="00261A0A">
              <w:rPr>
                <w:rStyle w:val="A3"/>
                <w:sz w:val="10"/>
                <w:szCs w:val="10"/>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261A0A">
              <w:rPr>
                <w:rStyle w:val="A4"/>
                <w:sz w:val="10"/>
                <w:szCs w:val="10"/>
              </w:rPr>
              <w:t xml:space="preserve">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w:t>
            </w:r>
            <w:r w:rsidRPr="00261A0A">
              <w:rPr>
                <w:rStyle w:val="A5"/>
                <w:sz w:val="10"/>
                <w:szCs w:val="10"/>
              </w:rPr>
              <w:t>ASSOCIATION. HOWEVER, PRIOR TO ARBITRATION ALL APPLICABLE AKC BYLAWS, RULES, REGULATIONS AND PROCEDURES MUST FIRST BE FOLLOWED AS SET FORTH IN THE AKC CHARTER AND BYLAWS, RULES, REGULATIONS, PUBLISHED POLICIES AND GUIDELINES.</w:t>
            </w:r>
          </w:p>
        </w:tc>
      </w:tr>
      <w:tr w:rsidR="00221A5F" w:rsidTr="00221A5F">
        <w:trPr>
          <w:cantSplit/>
          <w:trHeight w:val="403"/>
        </w:trPr>
        <w:tc>
          <w:tcPr>
            <w:tcW w:w="6768" w:type="dxa"/>
            <w:gridSpan w:val="11"/>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left" w:pos="6300"/>
                <w:tab w:val="decimal" w:pos="6660"/>
                <w:tab w:val="center" w:pos="7650"/>
                <w:tab w:val="decimal" w:pos="7830"/>
              </w:tabs>
              <w:rPr>
                <w:sz w:val="16"/>
              </w:rPr>
            </w:pPr>
          </w:p>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 xml:space="preserve">Signature of owner or his </w:t>
            </w:r>
          </w:p>
          <w:p w:rsidR="00221A5F" w:rsidRDefault="00221A5F" w:rsidP="00221A5F">
            <w:pPr>
              <w:tabs>
                <w:tab w:val="left" w:pos="2970"/>
                <w:tab w:val="left" w:pos="4320"/>
                <w:tab w:val="left" w:pos="4680"/>
                <w:tab w:val="left" w:pos="6300"/>
                <w:tab w:val="decimal" w:pos="6660"/>
                <w:tab w:val="center" w:pos="7650"/>
                <w:tab w:val="decimal" w:pos="7830"/>
              </w:tabs>
              <w:rPr>
                <w:sz w:val="16"/>
              </w:rPr>
            </w:pPr>
            <w:r>
              <w:rPr>
                <w:sz w:val="16"/>
              </w:rPr>
              <w:t>agent duly authorized to make this entry:  ______________________________________________</w:t>
            </w:r>
          </w:p>
        </w:tc>
      </w:tr>
      <w:tr w:rsidR="00221A5F" w:rsidTr="00221A5F">
        <w:trPr>
          <w:cantSplit/>
          <w:trHeight w:hRule="exact" w:val="403"/>
        </w:trPr>
        <w:tc>
          <w:tcPr>
            <w:tcW w:w="3168" w:type="dxa"/>
            <w:gridSpan w:val="3"/>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Telephone:</w:t>
            </w:r>
          </w:p>
          <w:p w:rsidR="00221A5F" w:rsidRDefault="00221A5F" w:rsidP="00221A5F">
            <w:pPr>
              <w:tabs>
                <w:tab w:val="left" w:pos="2970"/>
                <w:tab w:val="left" w:pos="4320"/>
                <w:tab w:val="left" w:pos="4680"/>
                <w:tab w:val="decimal" w:pos="6660"/>
                <w:tab w:val="decimal" w:pos="7830"/>
                <w:tab w:val="center" w:pos="8370"/>
              </w:tabs>
              <w:jc w:val="both"/>
              <w:rPr>
                <w:b/>
                <w:sz w:val="16"/>
              </w:rPr>
            </w:pPr>
          </w:p>
        </w:tc>
        <w:tc>
          <w:tcPr>
            <w:tcW w:w="3600" w:type="dxa"/>
            <w:gridSpan w:val="8"/>
            <w:tcBorders>
              <w:top w:val="single" w:sz="4" w:space="0" w:color="auto"/>
              <w:left w:val="single" w:sz="4" w:space="0" w:color="auto"/>
              <w:bottom w:val="single" w:sz="4" w:space="0" w:color="auto"/>
              <w:right w:val="single" w:sz="4" w:space="0" w:color="auto"/>
            </w:tcBorders>
          </w:tcPr>
          <w:p w:rsidR="00221A5F" w:rsidRDefault="00221A5F" w:rsidP="00221A5F">
            <w:pPr>
              <w:tabs>
                <w:tab w:val="left" w:pos="2970"/>
                <w:tab w:val="left" w:pos="4320"/>
                <w:tab w:val="left" w:pos="4680"/>
                <w:tab w:val="decimal" w:pos="6660"/>
                <w:tab w:val="decimal" w:pos="7830"/>
                <w:tab w:val="center" w:pos="8370"/>
              </w:tabs>
              <w:jc w:val="both"/>
              <w:rPr>
                <w:sz w:val="16"/>
              </w:rPr>
            </w:pPr>
            <w:r>
              <w:rPr>
                <w:sz w:val="16"/>
              </w:rPr>
              <w:t>Email address:</w:t>
            </w:r>
          </w:p>
          <w:p w:rsidR="00221A5F" w:rsidRDefault="00221A5F" w:rsidP="00221A5F">
            <w:pPr>
              <w:tabs>
                <w:tab w:val="left" w:pos="2970"/>
                <w:tab w:val="left" w:pos="4320"/>
                <w:tab w:val="left" w:pos="4680"/>
                <w:tab w:val="decimal" w:pos="6660"/>
                <w:tab w:val="decimal" w:pos="7830"/>
                <w:tab w:val="center" w:pos="8370"/>
              </w:tabs>
              <w:jc w:val="both"/>
              <w:rPr>
                <w:b/>
                <w:sz w:val="16"/>
              </w:rPr>
            </w:pPr>
          </w:p>
        </w:tc>
      </w:tr>
    </w:tbl>
    <w:p w:rsidR="00841BC2" w:rsidRPr="00DB70CC" w:rsidRDefault="00841BC2" w:rsidP="00221A5F">
      <w:pPr>
        <w:autoSpaceDE w:val="0"/>
        <w:autoSpaceDN w:val="0"/>
        <w:adjustRightInd w:val="0"/>
        <w:jc w:val="center"/>
        <w:rPr>
          <w:b/>
          <w:bCs/>
          <w:sz w:val="28"/>
          <w:szCs w:val="28"/>
        </w:rPr>
      </w:pPr>
      <w:r>
        <w:rPr>
          <w:sz w:val="22"/>
          <w:szCs w:val="22"/>
        </w:rPr>
        <w:br w:type="page"/>
      </w:r>
      <w:r w:rsidRPr="00DB70CC">
        <w:rPr>
          <w:b/>
          <w:bCs/>
          <w:sz w:val="28"/>
          <w:szCs w:val="28"/>
        </w:rPr>
        <w:t xml:space="preserve">AMERICAN </w:t>
      </w:r>
      <w:smartTag w:uri="urn:schemas-microsoft-com:office:smarttags" w:element="State">
        <w:smartTag w:uri="urn:schemas-microsoft-com:office:smarttags" w:element="place">
          <w:r w:rsidRPr="00DB70CC">
            <w:rPr>
              <w:b/>
              <w:bCs/>
              <w:sz w:val="28"/>
              <w:szCs w:val="28"/>
            </w:rPr>
            <w:t>BRITTANY</w:t>
          </w:r>
        </w:smartTag>
      </w:smartTag>
      <w:r w:rsidRPr="00DB70CC">
        <w:rPr>
          <w:b/>
          <w:bCs/>
          <w:sz w:val="28"/>
          <w:szCs w:val="28"/>
        </w:rPr>
        <w:t xml:space="preserve"> CLUB</w:t>
      </w:r>
      <w:r w:rsidR="0022500D">
        <w:rPr>
          <w:b/>
          <w:bCs/>
          <w:sz w:val="28"/>
          <w:szCs w:val="28"/>
        </w:rPr>
        <w:t xml:space="preserve"> GUN DOG </w:t>
      </w:r>
      <w:r w:rsidRPr="00DB70CC">
        <w:rPr>
          <w:b/>
          <w:bCs/>
          <w:sz w:val="28"/>
          <w:szCs w:val="28"/>
        </w:rPr>
        <w:t>CLASSIC</w:t>
      </w:r>
    </w:p>
    <w:p w:rsidR="00841BC2" w:rsidRPr="00DB70CC" w:rsidRDefault="0022500D" w:rsidP="00841BC2">
      <w:pPr>
        <w:autoSpaceDE w:val="0"/>
        <w:autoSpaceDN w:val="0"/>
        <w:adjustRightInd w:val="0"/>
        <w:jc w:val="center"/>
        <w:rPr>
          <w:bCs/>
          <w:sz w:val="28"/>
          <w:szCs w:val="28"/>
        </w:rPr>
      </w:pPr>
      <w:r>
        <w:rPr>
          <w:bCs/>
          <w:sz w:val="28"/>
          <w:szCs w:val="28"/>
        </w:rPr>
        <w:t>May 1, 2017</w:t>
      </w:r>
    </w:p>
    <w:p w:rsidR="00841BC2" w:rsidRDefault="00841BC2" w:rsidP="00841BC2">
      <w:pPr>
        <w:autoSpaceDE w:val="0"/>
        <w:autoSpaceDN w:val="0"/>
        <w:adjustRightInd w:val="0"/>
        <w:rPr>
          <w:sz w:val="22"/>
          <w:szCs w:val="22"/>
        </w:rPr>
      </w:pPr>
    </w:p>
    <w:p w:rsidR="00BC6195" w:rsidRDefault="00841BC2" w:rsidP="00841BC2">
      <w:pPr>
        <w:autoSpaceDE w:val="0"/>
        <w:autoSpaceDN w:val="0"/>
        <w:adjustRightInd w:val="0"/>
        <w:rPr>
          <w:szCs w:val="24"/>
        </w:rPr>
      </w:pPr>
      <w:r w:rsidRPr="00DB70CC">
        <w:rPr>
          <w:b/>
          <w:sz w:val="28"/>
          <w:szCs w:val="28"/>
        </w:rPr>
        <w:t>Location:</w:t>
      </w:r>
      <w:r w:rsidR="0022500D">
        <w:rPr>
          <w:b/>
          <w:sz w:val="28"/>
          <w:szCs w:val="28"/>
        </w:rPr>
        <w:t xml:space="preserve"> </w:t>
      </w:r>
      <w:r w:rsidR="0022500D" w:rsidRPr="00BC6195">
        <w:rPr>
          <w:szCs w:val="24"/>
        </w:rPr>
        <w:t xml:space="preserve">Flaherty Field Trial Grounds, </w:t>
      </w:r>
      <w:proofErr w:type="spellStart"/>
      <w:r w:rsidR="0022500D" w:rsidRPr="00BC6195">
        <w:rPr>
          <w:szCs w:val="24"/>
        </w:rPr>
        <w:t>Tromley</w:t>
      </w:r>
      <w:proofErr w:type="spellEnd"/>
      <w:r w:rsidR="0022500D" w:rsidRPr="00BC6195">
        <w:rPr>
          <w:szCs w:val="24"/>
        </w:rPr>
        <w:t xml:space="preserve"> Rd, </w:t>
      </w:r>
      <w:r w:rsidR="00BC6195">
        <w:rPr>
          <w:szCs w:val="24"/>
        </w:rPr>
        <w:tab/>
      </w:r>
      <w:r w:rsidR="00BC6195">
        <w:rPr>
          <w:szCs w:val="24"/>
        </w:rPr>
        <w:tab/>
        <w:t xml:space="preserve">     </w:t>
      </w:r>
    </w:p>
    <w:p w:rsidR="00841BC2" w:rsidRPr="00DB70CC" w:rsidRDefault="00BC6195" w:rsidP="00841BC2">
      <w:pPr>
        <w:autoSpaceDE w:val="0"/>
        <w:autoSpaceDN w:val="0"/>
        <w:adjustRightInd w:val="0"/>
        <w:rPr>
          <w:b/>
          <w:sz w:val="28"/>
          <w:szCs w:val="28"/>
        </w:rPr>
      </w:pPr>
      <w:r>
        <w:rPr>
          <w:szCs w:val="24"/>
        </w:rPr>
        <w:t xml:space="preserve">                    </w:t>
      </w:r>
      <w:r w:rsidR="0022500D" w:rsidRPr="00BC6195">
        <w:rPr>
          <w:szCs w:val="24"/>
        </w:rPr>
        <w:t>E</w:t>
      </w:r>
      <w:r>
        <w:rPr>
          <w:szCs w:val="24"/>
        </w:rPr>
        <w:t>ast</w:t>
      </w:r>
      <w:r w:rsidR="0022500D" w:rsidRPr="00BC6195">
        <w:rPr>
          <w:szCs w:val="24"/>
        </w:rPr>
        <w:t xml:space="preserve"> Windsor, CT</w:t>
      </w:r>
    </w:p>
    <w:p w:rsidR="00841BC2" w:rsidRDefault="00841BC2" w:rsidP="00841BC2">
      <w:pPr>
        <w:autoSpaceDE w:val="0"/>
        <w:autoSpaceDN w:val="0"/>
        <w:adjustRightInd w:val="0"/>
        <w:rPr>
          <w:sz w:val="22"/>
          <w:szCs w:val="22"/>
        </w:rPr>
      </w:pPr>
    </w:p>
    <w:p w:rsidR="00841BC2" w:rsidRPr="00BC6195" w:rsidRDefault="00841BC2" w:rsidP="00841BC2">
      <w:pPr>
        <w:autoSpaceDE w:val="0"/>
        <w:autoSpaceDN w:val="0"/>
        <w:adjustRightInd w:val="0"/>
        <w:rPr>
          <w:szCs w:val="24"/>
        </w:rPr>
      </w:pPr>
      <w:r>
        <w:rPr>
          <w:b/>
          <w:sz w:val="28"/>
          <w:szCs w:val="28"/>
        </w:rPr>
        <w:t>Entries</w:t>
      </w:r>
      <w:r w:rsidRPr="00DB70CC">
        <w:rPr>
          <w:b/>
          <w:sz w:val="28"/>
          <w:szCs w:val="28"/>
        </w:rPr>
        <w:t>:</w:t>
      </w:r>
      <w:r w:rsidR="0022500D">
        <w:rPr>
          <w:b/>
          <w:sz w:val="28"/>
          <w:szCs w:val="28"/>
        </w:rPr>
        <w:t xml:space="preserve"> </w:t>
      </w:r>
      <w:r w:rsidR="00BC6195">
        <w:rPr>
          <w:szCs w:val="24"/>
        </w:rPr>
        <w:t>Please send entries to Claire Ricci prior to close</w:t>
      </w:r>
    </w:p>
    <w:p w:rsidR="00841BC2" w:rsidRDefault="00841BC2" w:rsidP="00841BC2">
      <w:pPr>
        <w:autoSpaceDE w:val="0"/>
        <w:autoSpaceDN w:val="0"/>
        <w:adjustRightInd w:val="0"/>
        <w:rPr>
          <w:sz w:val="22"/>
          <w:szCs w:val="22"/>
        </w:rPr>
      </w:pPr>
    </w:p>
    <w:p w:rsidR="00841BC2" w:rsidRPr="00DB70CC" w:rsidRDefault="00841BC2" w:rsidP="00841BC2">
      <w:pPr>
        <w:autoSpaceDE w:val="0"/>
        <w:autoSpaceDN w:val="0"/>
        <w:adjustRightInd w:val="0"/>
        <w:rPr>
          <w:b/>
          <w:sz w:val="28"/>
          <w:szCs w:val="28"/>
        </w:rPr>
      </w:pPr>
      <w:r>
        <w:rPr>
          <w:b/>
          <w:sz w:val="28"/>
          <w:szCs w:val="28"/>
        </w:rPr>
        <w:t>Food</w:t>
      </w:r>
      <w:r w:rsidRPr="00DB70CC">
        <w:rPr>
          <w:b/>
          <w:sz w:val="28"/>
          <w:szCs w:val="28"/>
        </w:rPr>
        <w:t>:</w:t>
      </w:r>
      <w:r w:rsidR="0022500D">
        <w:rPr>
          <w:b/>
          <w:sz w:val="28"/>
          <w:szCs w:val="28"/>
        </w:rPr>
        <w:t xml:space="preserve"> </w:t>
      </w:r>
      <w:r w:rsidR="0022500D" w:rsidRPr="00BC6195">
        <w:rPr>
          <w:szCs w:val="24"/>
        </w:rPr>
        <w:t>Breakfast and lunch</w:t>
      </w:r>
      <w:r w:rsidR="00BC6195">
        <w:rPr>
          <w:szCs w:val="24"/>
        </w:rPr>
        <w:t xml:space="preserve"> will be</w:t>
      </w:r>
      <w:r w:rsidR="0022500D" w:rsidRPr="00BC6195">
        <w:rPr>
          <w:szCs w:val="24"/>
        </w:rPr>
        <w:t xml:space="preserve"> available</w:t>
      </w:r>
      <w:r w:rsidR="00BC6195">
        <w:rPr>
          <w:szCs w:val="24"/>
        </w:rPr>
        <w:t xml:space="preserve"> at the clubhouse</w:t>
      </w:r>
    </w:p>
    <w:p w:rsidR="00841BC2" w:rsidRDefault="00841BC2" w:rsidP="00841BC2">
      <w:pPr>
        <w:autoSpaceDE w:val="0"/>
        <w:autoSpaceDN w:val="0"/>
        <w:adjustRightInd w:val="0"/>
        <w:rPr>
          <w:sz w:val="22"/>
          <w:szCs w:val="22"/>
        </w:rPr>
      </w:pPr>
    </w:p>
    <w:p w:rsidR="00BC6195" w:rsidRDefault="00841BC2" w:rsidP="00841BC2">
      <w:pPr>
        <w:autoSpaceDE w:val="0"/>
        <w:autoSpaceDN w:val="0"/>
        <w:adjustRightInd w:val="0"/>
        <w:rPr>
          <w:szCs w:val="24"/>
        </w:rPr>
      </w:pPr>
      <w:r>
        <w:rPr>
          <w:b/>
          <w:sz w:val="28"/>
          <w:szCs w:val="28"/>
        </w:rPr>
        <w:t>Horses</w:t>
      </w:r>
      <w:r w:rsidRPr="00DB70CC">
        <w:rPr>
          <w:b/>
          <w:sz w:val="28"/>
          <w:szCs w:val="28"/>
        </w:rPr>
        <w:t>:</w:t>
      </w:r>
      <w:r w:rsidR="0022500D">
        <w:rPr>
          <w:b/>
          <w:sz w:val="28"/>
          <w:szCs w:val="28"/>
        </w:rPr>
        <w:t xml:space="preserve"> </w:t>
      </w:r>
      <w:r w:rsidR="00BC6195" w:rsidRPr="00BC6195">
        <w:rPr>
          <w:szCs w:val="24"/>
        </w:rPr>
        <w:t xml:space="preserve">Are available for rental.  </w:t>
      </w:r>
      <w:r w:rsidR="0022500D" w:rsidRPr="00BC6195">
        <w:rPr>
          <w:szCs w:val="24"/>
        </w:rPr>
        <w:t xml:space="preserve">Please contact Robin Shadle for </w:t>
      </w:r>
    </w:p>
    <w:p w:rsidR="0022500D" w:rsidRPr="00BC6195" w:rsidRDefault="00BC6195" w:rsidP="00841BC2">
      <w:pPr>
        <w:autoSpaceDE w:val="0"/>
        <w:autoSpaceDN w:val="0"/>
        <w:adjustRightInd w:val="0"/>
        <w:rPr>
          <w:szCs w:val="24"/>
        </w:rPr>
      </w:pPr>
      <w:r>
        <w:rPr>
          <w:szCs w:val="24"/>
        </w:rPr>
        <w:t xml:space="preserve">                </w:t>
      </w:r>
      <w:r w:rsidR="0022500D" w:rsidRPr="00BC6195">
        <w:rPr>
          <w:szCs w:val="24"/>
        </w:rPr>
        <w:t>horse rental</w:t>
      </w:r>
      <w:r>
        <w:rPr>
          <w:szCs w:val="24"/>
        </w:rPr>
        <w:t xml:space="preserve"> </w:t>
      </w:r>
      <w:r w:rsidR="0036337B">
        <w:rPr>
          <w:szCs w:val="24"/>
        </w:rPr>
        <w:t>(</w:t>
      </w:r>
      <w:r w:rsidR="007D1972" w:rsidRPr="00BC6195">
        <w:rPr>
          <w:szCs w:val="24"/>
        </w:rPr>
        <w:t>570</w:t>
      </w:r>
      <w:r w:rsidR="0036337B">
        <w:rPr>
          <w:szCs w:val="24"/>
        </w:rPr>
        <w:t>)</w:t>
      </w:r>
      <w:r w:rsidR="007D1972" w:rsidRPr="00BC6195">
        <w:rPr>
          <w:szCs w:val="24"/>
        </w:rPr>
        <w:t xml:space="preserve">  660-7045</w:t>
      </w:r>
    </w:p>
    <w:p w:rsidR="00841BC2" w:rsidRDefault="00841BC2" w:rsidP="00841BC2">
      <w:pPr>
        <w:autoSpaceDE w:val="0"/>
        <w:autoSpaceDN w:val="0"/>
        <w:adjustRightInd w:val="0"/>
        <w:rPr>
          <w:sz w:val="22"/>
          <w:szCs w:val="22"/>
        </w:rPr>
      </w:pPr>
    </w:p>
    <w:p w:rsidR="00841BC2" w:rsidRPr="00DB70CC" w:rsidRDefault="00841BC2" w:rsidP="00841BC2">
      <w:pPr>
        <w:autoSpaceDE w:val="0"/>
        <w:autoSpaceDN w:val="0"/>
        <w:adjustRightInd w:val="0"/>
        <w:rPr>
          <w:b/>
          <w:sz w:val="28"/>
          <w:szCs w:val="28"/>
        </w:rPr>
      </w:pPr>
      <w:r>
        <w:rPr>
          <w:b/>
          <w:sz w:val="28"/>
          <w:szCs w:val="28"/>
        </w:rPr>
        <w:t>Lodging</w:t>
      </w:r>
      <w:r w:rsidRPr="00DB70CC">
        <w:rPr>
          <w:b/>
          <w:sz w:val="28"/>
          <w:szCs w:val="28"/>
        </w:rPr>
        <w:t>:</w:t>
      </w:r>
    </w:p>
    <w:p w:rsidR="00BC6195" w:rsidRPr="00BC6195" w:rsidRDefault="00BC6195" w:rsidP="000C4EFB">
      <w:pPr>
        <w:autoSpaceDE w:val="0"/>
        <w:autoSpaceDN w:val="0"/>
        <w:adjustRightInd w:val="0"/>
        <w:rPr>
          <w:szCs w:val="24"/>
        </w:rPr>
      </w:pPr>
      <w:r w:rsidRPr="00BC6195">
        <w:rPr>
          <w:szCs w:val="24"/>
        </w:rPr>
        <w:t xml:space="preserve">Comfort Inn I-91, </w:t>
      </w:r>
      <w:r>
        <w:rPr>
          <w:szCs w:val="24"/>
        </w:rPr>
        <w:tab/>
      </w:r>
      <w:r w:rsidRPr="00BC6195">
        <w:rPr>
          <w:szCs w:val="24"/>
        </w:rPr>
        <w:t xml:space="preserve">Exit 45, East Windsor, CT </w:t>
      </w:r>
      <w:r>
        <w:rPr>
          <w:szCs w:val="24"/>
        </w:rPr>
        <w:tab/>
      </w:r>
      <w:r w:rsidRPr="00BC6195">
        <w:rPr>
          <w:szCs w:val="24"/>
        </w:rPr>
        <w:t xml:space="preserve">(860) 254-5383     Red Roof Inn I-91, </w:t>
      </w:r>
      <w:r>
        <w:rPr>
          <w:szCs w:val="24"/>
        </w:rPr>
        <w:tab/>
      </w:r>
      <w:r w:rsidRPr="00BC6195">
        <w:rPr>
          <w:szCs w:val="24"/>
        </w:rPr>
        <w:t xml:space="preserve">Exit 47E, Enfield, CT </w:t>
      </w:r>
      <w:r>
        <w:rPr>
          <w:szCs w:val="24"/>
        </w:rPr>
        <w:tab/>
      </w:r>
      <w:r>
        <w:rPr>
          <w:szCs w:val="24"/>
        </w:rPr>
        <w:tab/>
      </w:r>
      <w:r w:rsidRPr="00BC6195">
        <w:rPr>
          <w:szCs w:val="24"/>
        </w:rPr>
        <w:t xml:space="preserve">(860) 741-2571  Motel 6 I-91, </w:t>
      </w:r>
      <w:r>
        <w:rPr>
          <w:szCs w:val="24"/>
        </w:rPr>
        <w:tab/>
      </w:r>
      <w:r>
        <w:rPr>
          <w:szCs w:val="24"/>
        </w:rPr>
        <w:tab/>
      </w:r>
      <w:r w:rsidRPr="00BC6195">
        <w:rPr>
          <w:szCs w:val="24"/>
        </w:rPr>
        <w:t xml:space="preserve">Exit 47E, Enfield, CT </w:t>
      </w:r>
      <w:r>
        <w:rPr>
          <w:szCs w:val="24"/>
        </w:rPr>
        <w:tab/>
      </w:r>
      <w:r>
        <w:rPr>
          <w:szCs w:val="24"/>
        </w:rPr>
        <w:tab/>
      </w:r>
      <w:r w:rsidRPr="00BC6195">
        <w:rPr>
          <w:szCs w:val="24"/>
        </w:rPr>
        <w:t xml:space="preserve">(860) 741-5685  </w:t>
      </w:r>
      <w:proofErr w:type="spellStart"/>
      <w:r w:rsidRPr="00BC6195">
        <w:rPr>
          <w:szCs w:val="24"/>
        </w:rPr>
        <w:t>Baymont</w:t>
      </w:r>
      <w:proofErr w:type="spellEnd"/>
      <w:r w:rsidRPr="00BC6195">
        <w:rPr>
          <w:szCs w:val="24"/>
        </w:rPr>
        <w:t xml:space="preserve"> Inn  I-91,</w:t>
      </w:r>
      <w:r>
        <w:rPr>
          <w:szCs w:val="24"/>
        </w:rPr>
        <w:tab/>
      </w:r>
      <w:r w:rsidRPr="00BC6195">
        <w:rPr>
          <w:szCs w:val="24"/>
        </w:rPr>
        <w:t xml:space="preserve"> Exit 44, East Windsor, CT </w:t>
      </w:r>
      <w:r>
        <w:rPr>
          <w:szCs w:val="24"/>
        </w:rPr>
        <w:tab/>
      </w:r>
      <w:r w:rsidRPr="00BC6195">
        <w:rPr>
          <w:szCs w:val="24"/>
        </w:rPr>
        <w:t>(860) 627-6585</w:t>
      </w:r>
    </w:p>
    <w:p w:rsidR="00BC6195" w:rsidRDefault="00BC6195" w:rsidP="000C4EFB">
      <w:pPr>
        <w:autoSpaceDE w:val="0"/>
        <w:autoSpaceDN w:val="0"/>
        <w:adjustRightInd w:val="0"/>
        <w:rPr>
          <w:sz w:val="22"/>
          <w:szCs w:val="22"/>
        </w:rPr>
      </w:pPr>
    </w:p>
    <w:p w:rsidR="00BC6195" w:rsidRDefault="00BC6195" w:rsidP="000C4EFB">
      <w:pPr>
        <w:autoSpaceDE w:val="0"/>
        <w:autoSpaceDN w:val="0"/>
        <w:adjustRightInd w:val="0"/>
        <w:rPr>
          <w:sz w:val="22"/>
          <w:szCs w:val="22"/>
        </w:rPr>
      </w:pPr>
    </w:p>
    <w:p w:rsidR="00BC6195" w:rsidRDefault="00BC6195" w:rsidP="00BC6195">
      <w:pPr>
        <w:pStyle w:val="ListParagraph"/>
        <w:numPr>
          <w:ilvl w:val="0"/>
          <w:numId w:val="1"/>
        </w:numPr>
        <w:autoSpaceDE w:val="0"/>
        <w:autoSpaceDN w:val="0"/>
        <w:adjustRightInd w:val="0"/>
        <w:rPr>
          <w:szCs w:val="24"/>
        </w:rPr>
      </w:pPr>
      <w:r w:rsidRPr="00BC6195">
        <w:rPr>
          <w:szCs w:val="24"/>
        </w:rPr>
        <w:t xml:space="preserve">Camping is permitted but there are no hookups, water is available.  </w:t>
      </w:r>
    </w:p>
    <w:p w:rsidR="00BC6195" w:rsidRDefault="00BC6195" w:rsidP="00BC6195">
      <w:pPr>
        <w:pStyle w:val="ListParagraph"/>
        <w:numPr>
          <w:ilvl w:val="0"/>
          <w:numId w:val="1"/>
        </w:numPr>
        <w:autoSpaceDE w:val="0"/>
        <w:autoSpaceDN w:val="0"/>
        <w:adjustRightInd w:val="0"/>
        <w:rPr>
          <w:szCs w:val="24"/>
        </w:rPr>
      </w:pPr>
      <w:r w:rsidRPr="00BC6195">
        <w:rPr>
          <w:szCs w:val="24"/>
        </w:rPr>
        <w:t xml:space="preserve">PLEASE NOTE:  Per state regulations, camping is permitted 1 day prior </w:t>
      </w:r>
      <w:r>
        <w:rPr>
          <w:szCs w:val="24"/>
        </w:rPr>
        <w:t>to and 1 day after the trial.</w:t>
      </w:r>
    </w:p>
    <w:p w:rsidR="00BC6195" w:rsidRDefault="00BC6195" w:rsidP="00BC6195">
      <w:pPr>
        <w:pStyle w:val="ListParagraph"/>
        <w:numPr>
          <w:ilvl w:val="0"/>
          <w:numId w:val="1"/>
        </w:numPr>
        <w:autoSpaceDE w:val="0"/>
        <w:autoSpaceDN w:val="0"/>
        <w:adjustRightInd w:val="0"/>
        <w:rPr>
          <w:szCs w:val="24"/>
        </w:rPr>
      </w:pPr>
      <w:r w:rsidRPr="00BC6195">
        <w:rPr>
          <w:szCs w:val="24"/>
        </w:rPr>
        <w:t xml:space="preserve">There will be a wrangler at this trial.  Handlers are to make their own arrangements for horses. </w:t>
      </w:r>
    </w:p>
    <w:p w:rsidR="000C4EFB" w:rsidRDefault="00BC6195" w:rsidP="00BC6195">
      <w:pPr>
        <w:pStyle w:val="ListParagraph"/>
        <w:numPr>
          <w:ilvl w:val="0"/>
          <w:numId w:val="1"/>
        </w:numPr>
        <w:autoSpaceDE w:val="0"/>
        <w:autoSpaceDN w:val="0"/>
        <w:adjustRightInd w:val="0"/>
        <w:rPr>
          <w:szCs w:val="24"/>
        </w:rPr>
      </w:pPr>
      <w:r w:rsidRPr="00BC6195">
        <w:rPr>
          <w:szCs w:val="24"/>
        </w:rPr>
        <w:t xml:space="preserve">The club requests that dogs not be left on stakeout chain unless someone is to be in the immediate vicinity.  Please be sure that all horses are properly secured after the day’s running. </w:t>
      </w:r>
    </w:p>
    <w:p w:rsidR="001F24ED" w:rsidRDefault="001F24ED" w:rsidP="001F24ED">
      <w:pPr>
        <w:autoSpaceDE w:val="0"/>
        <w:autoSpaceDN w:val="0"/>
        <w:adjustRightInd w:val="0"/>
        <w:rPr>
          <w:szCs w:val="24"/>
        </w:rPr>
      </w:pPr>
    </w:p>
    <w:p w:rsidR="001F24ED" w:rsidRDefault="001F24ED" w:rsidP="001F24ED">
      <w:pPr>
        <w:autoSpaceDE w:val="0"/>
        <w:autoSpaceDN w:val="0"/>
        <w:adjustRightInd w:val="0"/>
        <w:rPr>
          <w:szCs w:val="24"/>
        </w:rPr>
      </w:pPr>
      <w:r>
        <w:rPr>
          <w:szCs w:val="24"/>
        </w:rPr>
        <w:t>Please attend the field trials before and after our Championship</w:t>
      </w:r>
    </w:p>
    <w:p w:rsidR="000A6FDA" w:rsidRDefault="000A6FDA" w:rsidP="000A6FDA">
      <w:pPr>
        <w:autoSpaceDE w:val="0"/>
        <w:autoSpaceDN w:val="0"/>
        <w:adjustRightInd w:val="0"/>
        <w:jc w:val="center"/>
        <w:rPr>
          <w:szCs w:val="24"/>
        </w:rPr>
      </w:pPr>
      <w:r>
        <w:rPr>
          <w:szCs w:val="24"/>
        </w:rPr>
        <w:t>Three great events at one location</w:t>
      </w:r>
    </w:p>
    <w:p w:rsidR="001F24ED" w:rsidRDefault="001F24ED" w:rsidP="001F24ED">
      <w:pPr>
        <w:pStyle w:val="ListParagraph"/>
        <w:numPr>
          <w:ilvl w:val="0"/>
          <w:numId w:val="2"/>
        </w:numPr>
        <w:autoSpaceDE w:val="0"/>
        <w:autoSpaceDN w:val="0"/>
        <w:adjustRightInd w:val="0"/>
        <w:rPr>
          <w:szCs w:val="24"/>
        </w:rPr>
      </w:pPr>
      <w:r>
        <w:rPr>
          <w:szCs w:val="24"/>
        </w:rPr>
        <w:t>Southern New England Brittany Club – April 28-</w:t>
      </w:r>
      <w:r w:rsidR="000A6FDA">
        <w:rPr>
          <w:szCs w:val="24"/>
        </w:rPr>
        <w:t>30, 2017</w:t>
      </w:r>
    </w:p>
    <w:p w:rsidR="000A6FDA" w:rsidRPr="001F24ED" w:rsidRDefault="000A6FDA" w:rsidP="001F24ED">
      <w:pPr>
        <w:pStyle w:val="ListParagraph"/>
        <w:numPr>
          <w:ilvl w:val="0"/>
          <w:numId w:val="2"/>
        </w:numPr>
        <w:autoSpaceDE w:val="0"/>
        <w:autoSpaceDN w:val="0"/>
        <w:adjustRightInd w:val="0"/>
        <w:rPr>
          <w:szCs w:val="24"/>
        </w:rPr>
      </w:pPr>
      <w:r>
        <w:rPr>
          <w:szCs w:val="24"/>
        </w:rPr>
        <w:t>Central New England Brittany Club – May 5-7, 2017</w:t>
      </w:r>
    </w:p>
    <w:sectPr w:rsidR="000A6FDA" w:rsidRPr="001F24ED">
      <w:type w:val="continuous"/>
      <w:pgSz w:w="15840" w:h="12240" w:orient="landscape"/>
      <w:pgMar w:top="864" w:right="936" w:bottom="432" w:left="864" w:header="720" w:footer="432"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20BD1"/>
    <w:multiLevelType w:val="hybridMultilevel"/>
    <w:tmpl w:val="EE2E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95B3C"/>
    <w:multiLevelType w:val="hybridMultilevel"/>
    <w:tmpl w:val="BA0E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05"/>
    <w:rsid w:val="000130DD"/>
    <w:rsid w:val="0001512A"/>
    <w:rsid w:val="000A50E3"/>
    <w:rsid w:val="000A6FDA"/>
    <w:rsid w:val="000C021D"/>
    <w:rsid w:val="000C4EFB"/>
    <w:rsid w:val="00130FAC"/>
    <w:rsid w:val="001560A0"/>
    <w:rsid w:val="00161E31"/>
    <w:rsid w:val="001717F6"/>
    <w:rsid w:val="001839C0"/>
    <w:rsid w:val="001D0C2D"/>
    <w:rsid w:val="001F24ED"/>
    <w:rsid w:val="0020331D"/>
    <w:rsid w:val="00220691"/>
    <w:rsid w:val="00221A5F"/>
    <w:rsid w:val="0022500D"/>
    <w:rsid w:val="002441D1"/>
    <w:rsid w:val="00290C6C"/>
    <w:rsid w:val="00292C25"/>
    <w:rsid w:val="002955BF"/>
    <w:rsid w:val="002A7B60"/>
    <w:rsid w:val="002D05E3"/>
    <w:rsid w:val="003523CA"/>
    <w:rsid w:val="0036337B"/>
    <w:rsid w:val="00373701"/>
    <w:rsid w:val="00376B1C"/>
    <w:rsid w:val="00487CF8"/>
    <w:rsid w:val="004D5558"/>
    <w:rsid w:val="00642111"/>
    <w:rsid w:val="006F2136"/>
    <w:rsid w:val="007145FF"/>
    <w:rsid w:val="00727203"/>
    <w:rsid w:val="00743A8F"/>
    <w:rsid w:val="00753DFB"/>
    <w:rsid w:val="00754F63"/>
    <w:rsid w:val="00777068"/>
    <w:rsid w:val="007D1972"/>
    <w:rsid w:val="00841BC2"/>
    <w:rsid w:val="00896844"/>
    <w:rsid w:val="008A2422"/>
    <w:rsid w:val="008D4E89"/>
    <w:rsid w:val="00990292"/>
    <w:rsid w:val="00A81F98"/>
    <w:rsid w:val="00AC78C5"/>
    <w:rsid w:val="00B17ED5"/>
    <w:rsid w:val="00B77D13"/>
    <w:rsid w:val="00BB4835"/>
    <w:rsid w:val="00BC3518"/>
    <w:rsid w:val="00BC6195"/>
    <w:rsid w:val="00BE0E97"/>
    <w:rsid w:val="00C468C2"/>
    <w:rsid w:val="00D06BCF"/>
    <w:rsid w:val="00D43005"/>
    <w:rsid w:val="00D70325"/>
    <w:rsid w:val="00DB5F14"/>
    <w:rsid w:val="00DC7405"/>
    <w:rsid w:val="00E40129"/>
    <w:rsid w:val="00EE12A9"/>
    <w:rsid w:val="00F367D3"/>
    <w:rsid w:val="00F76D40"/>
    <w:rsid w:val="00F8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7B7FA32-033F-473A-BD42-7E1C77A9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imes New Roman" w:hAnsi="MS Serif"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qFormat/>
    <w:pPr>
      <w:spacing w:before="240"/>
      <w:outlineLvl w:val="0"/>
    </w:pPr>
    <w:rPr>
      <w:rFonts w:ascii="MS Sans Serif" w:hAnsi="MS Sans Serif"/>
      <w:b/>
      <w:u w:val="single"/>
    </w:rPr>
  </w:style>
  <w:style w:type="paragraph" w:styleId="Heading2">
    <w:name w:val="heading 2"/>
    <w:basedOn w:val="Normal"/>
    <w:next w:val="Normal"/>
    <w:qFormat/>
    <w:pPr>
      <w:spacing w:before="120"/>
      <w:outlineLvl w:val="1"/>
    </w:pPr>
    <w:rPr>
      <w:rFonts w:ascii="MS Sans Serif" w:hAnsi="MS Sans Serif"/>
      <w:b/>
    </w:rPr>
  </w:style>
  <w:style w:type="paragraph" w:styleId="Heading3">
    <w:name w:val="heading 3"/>
    <w:basedOn w:val="Normal"/>
    <w:next w:val="NormalIndent"/>
    <w:qFormat/>
    <w:pPr>
      <w:ind w:left="360"/>
      <w:outlineLvl w:val="2"/>
    </w:pPr>
    <w:rPr>
      <w:rFonts w:ascii="MS Serif" w:hAnsi="MS Serif"/>
      <w:b/>
    </w:rPr>
  </w:style>
  <w:style w:type="paragraph" w:styleId="Heading4">
    <w:name w:val="heading 4"/>
    <w:basedOn w:val="Normal"/>
    <w:next w:val="NormalIndent"/>
    <w:qFormat/>
    <w:pPr>
      <w:ind w:left="360"/>
      <w:outlineLvl w:val="3"/>
    </w:pPr>
    <w:rPr>
      <w:rFonts w:ascii="MS Serif" w:hAnsi="MS Serif"/>
      <w:u w:val="single"/>
    </w:rPr>
  </w:style>
  <w:style w:type="paragraph" w:styleId="Heading5">
    <w:name w:val="heading 5"/>
    <w:basedOn w:val="Normal"/>
    <w:next w:val="NormalIndent"/>
    <w:qFormat/>
    <w:pPr>
      <w:ind w:left="720"/>
      <w:outlineLvl w:val="4"/>
    </w:pPr>
    <w:rPr>
      <w:rFonts w:ascii="MS Serif" w:hAnsi="MS Serif"/>
      <w:b/>
      <w:sz w:val="20"/>
    </w:rPr>
  </w:style>
  <w:style w:type="paragraph" w:styleId="Heading6">
    <w:name w:val="heading 6"/>
    <w:basedOn w:val="Normal"/>
    <w:next w:val="NormalIndent"/>
    <w:qFormat/>
    <w:pPr>
      <w:ind w:left="720"/>
      <w:outlineLvl w:val="5"/>
    </w:pPr>
    <w:rPr>
      <w:rFonts w:ascii="MS Serif" w:hAnsi="MS Serif"/>
      <w:sz w:val="20"/>
      <w:u w:val="single"/>
    </w:rPr>
  </w:style>
  <w:style w:type="paragraph" w:styleId="Heading7">
    <w:name w:val="heading 7"/>
    <w:basedOn w:val="Normal"/>
    <w:next w:val="NormalIndent"/>
    <w:qFormat/>
    <w:pPr>
      <w:ind w:left="720"/>
      <w:outlineLvl w:val="6"/>
    </w:pPr>
    <w:rPr>
      <w:rFonts w:ascii="MS Serif" w:hAnsi="MS Serif"/>
      <w:i/>
      <w:sz w:val="20"/>
    </w:rPr>
  </w:style>
  <w:style w:type="paragraph" w:styleId="Heading8">
    <w:name w:val="heading 8"/>
    <w:basedOn w:val="Normal"/>
    <w:next w:val="NormalIndent"/>
    <w:qFormat/>
    <w:pPr>
      <w:ind w:left="720"/>
      <w:outlineLvl w:val="7"/>
    </w:pPr>
    <w:rPr>
      <w:rFonts w:ascii="MS Serif" w:hAnsi="MS Serif"/>
      <w:i/>
      <w:sz w:val="20"/>
    </w:rPr>
  </w:style>
  <w:style w:type="paragraph" w:styleId="Heading9">
    <w:name w:val="heading 9"/>
    <w:basedOn w:val="Normal"/>
    <w:next w:val="NormalIndent"/>
    <w:qFormat/>
    <w:pPr>
      <w:ind w:left="720"/>
      <w:outlineLvl w:val="8"/>
    </w:pPr>
    <w:rPr>
      <w:rFonts w:ascii="MS Serif" w:hAnsi="MS Serif"/>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paragraph" w:customStyle="1" w:styleId="Mine">
    <w:name w:val="Mine"/>
    <w:basedOn w:val="Normal"/>
    <w:rPr>
      <w:rFonts w:ascii="Courier 10cpi" w:hAnsi="Courier 10cpi"/>
      <w:sz w:val="20"/>
    </w:rPr>
  </w:style>
  <w:style w:type="paragraph" w:styleId="PlainText">
    <w:name w:val="Plain Text"/>
    <w:basedOn w:val="Normal"/>
    <w:rPr>
      <w:rFonts w:ascii="Courier New" w:hAnsi="Courier New"/>
      <w:sz w:val="20"/>
    </w:rPr>
  </w:style>
  <w:style w:type="character" w:styleId="Hyperlink">
    <w:name w:val="Hyperlink"/>
    <w:basedOn w:val="DefaultParagraphFont"/>
    <w:rPr>
      <w:color w:val="0000FF"/>
      <w:u w:val="single"/>
    </w:rPr>
  </w:style>
  <w:style w:type="character" w:customStyle="1" w:styleId="A3">
    <w:name w:val="A3"/>
    <w:uiPriority w:val="99"/>
    <w:rsid w:val="00221A5F"/>
    <w:rPr>
      <w:rFonts w:cs="Arial Narrow"/>
      <w:b/>
      <w:bCs/>
      <w:color w:val="000000"/>
      <w:sz w:val="14"/>
      <w:szCs w:val="14"/>
    </w:rPr>
  </w:style>
  <w:style w:type="character" w:customStyle="1" w:styleId="A4">
    <w:name w:val="A4"/>
    <w:uiPriority w:val="99"/>
    <w:rsid w:val="00221A5F"/>
    <w:rPr>
      <w:rFonts w:ascii="Arial" w:hAnsi="Arial" w:cs="Arial"/>
      <w:b/>
      <w:bCs/>
      <w:color w:val="000000"/>
      <w:sz w:val="12"/>
      <w:szCs w:val="12"/>
    </w:rPr>
  </w:style>
  <w:style w:type="character" w:customStyle="1" w:styleId="A5">
    <w:name w:val="A5"/>
    <w:uiPriority w:val="99"/>
    <w:rsid w:val="00221A5F"/>
    <w:rPr>
      <w:rFonts w:ascii="Arial" w:hAnsi="Arial" w:cs="Arial"/>
      <w:b/>
      <w:bCs/>
      <w:color w:val="000000"/>
      <w:sz w:val="12"/>
      <w:szCs w:val="12"/>
    </w:rPr>
  </w:style>
  <w:style w:type="paragraph" w:styleId="ListParagraph">
    <w:name w:val="List Paragraph"/>
    <w:basedOn w:val="Normal"/>
    <w:uiPriority w:val="34"/>
    <w:qFormat/>
    <w:rsid w:val="00BC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 CROIX VALLEY BRITTANY CLUB</vt:lpstr>
    </vt:vector>
  </TitlesOfParts>
  <Company> </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CROIX VALLEY BRITTANY CLUB</dc:title>
  <dc:subject>FIELD TRIAL PREMIUM LIST</dc:subject>
  <dc:creator>steve and lori</dc:creator>
  <cp:keywords/>
  <cp:lastModifiedBy>claire ricci</cp:lastModifiedBy>
  <cp:revision>2</cp:revision>
  <cp:lastPrinted>2005-05-27T15:35:00Z</cp:lastPrinted>
  <dcterms:created xsi:type="dcterms:W3CDTF">2017-04-10T18:07:00Z</dcterms:created>
  <dcterms:modified xsi:type="dcterms:W3CDTF">2017-04-10T18:07:00Z</dcterms:modified>
</cp:coreProperties>
</file>